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08" w:rsidRDefault="00065E08" w:rsidP="00C8358D">
      <w:pPr>
        <w:jc w:val="center"/>
      </w:pPr>
      <w:r>
        <w:t>MSURA Board Meeting Minutes</w:t>
      </w:r>
    </w:p>
    <w:p w:rsidR="00065E08" w:rsidRDefault="00065E08" w:rsidP="00C8358D">
      <w:pPr>
        <w:jc w:val="center"/>
      </w:pPr>
    </w:p>
    <w:p w:rsidR="00065E08" w:rsidRDefault="00065E08" w:rsidP="00C8358D">
      <w:pPr>
        <w:jc w:val="center"/>
      </w:pPr>
      <w:r>
        <w:t>October 3, 2012</w:t>
      </w:r>
    </w:p>
    <w:p w:rsidR="00065E08" w:rsidRDefault="00065E08" w:rsidP="00C8358D">
      <w:pPr>
        <w:jc w:val="center"/>
      </w:pPr>
    </w:p>
    <w:p w:rsidR="00065E08" w:rsidRDefault="00065E08" w:rsidP="00C8358D">
      <w:r>
        <w:t xml:space="preserve">The meeting of the MSU Retirees Association was called to order at 10:00am on October 3, 2012 by Vice-President Rosemary </w:t>
      </w:r>
      <w:proofErr w:type="spellStart"/>
      <w:r>
        <w:t>Pavlik</w:t>
      </w:r>
      <w:proofErr w:type="spellEnd"/>
      <w:r>
        <w:t>.</w:t>
      </w:r>
    </w:p>
    <w:p w:rsidR="00065E08" w:rsidRDefault="00065E08" w:rsidP="00C8358D"/>
    <w:p w:rsidR="00065E08" w:rsidRDefault="00065E08" w:rsidP="00C8358D">
      <w:r>
        <w:t xml:space="preserve">Present:  Stephanie Barch, David Brower, Nancy Craig, John Forsyth, Gale Gower, Jerry Hull, Andy Johanson, Al LeBlanc, Rosemary </w:t>
      </w:r>
      <w:proofErr w:type="spellStart"/>
      <w:r>
        <w:t>Pavlik</w:t>
      </w:r>
      <w:proofErr w:type="spellEnd"/>
      <w:r>
        <w:t xml:space="preserve">, Patrick </w:t>
      </w:r>
      <w:proofErr w:type="spellStart"/>
      <w:r>
        <w:t>Scheetz</w:t>
      </w:r>
      <w:proofErr w:type="spellEnd"/>
      <w:r>
        <w:t>, Brenda Spackman, Darlene Wenner, Robert Wenner, and Gordon Williams.</w:t>
      </w:r>
    </w:p>
    <w:p w:rsidR="00065E08" w:rsidRDefault="00065E08" w:rsidP="00C8358D"/>
    <w:p w:rsidR="00065E08" w:rsidRDefault="00065E08" w:rsidP="004B7FCB">
      <w:r>
        <w:t xml:space="preserve">The minutes of the September 5, 2012 MSURA Board meeting were approved as </w:t>
      </w:r>
      <w:proofErr w:type="gramStart"/>
      <w:r>
        <w:t>prepared</w:t>
      </w:r>
      <w:proofErr w:type="gramEnd"/>
      <w:r>
        <w:t xml:space="preserve"> by Joan Smith, Secretary.</w:t>
      </w:r>
    </w:p>
    <w:p w:rsidR="00065E08" w:rsidRDefault="00065E08" w:rsidP="004B7FCB"/>
    <w:p w:rsidR="00065E08" w:rsidRDefault="00065E08" w:rsidP="004B7FCB">
      <w:r>
        <w:t>Treasurer’s Report:  Bob Wenner presented the MSURA financial statements for the period July 1-September, 2012.  A copy is on file with these minutes in the MSURA office.  Bob reported that University Development stated that when donors send in contributions designated to the MSURA, they should write “Allocate gift to AB272” on the check.  This will assure that our organization will receive credit for these donations.</w:t>
      </w:r>
    </w:p>
    <w:p w:rsidR="00065E08" w:rsidRDefault="00065E08" w:rsidP="004B7FCB"/>
    <w:p w:rsidR="00065E08" w:rsidRDefault="00065E08" w:rsidP="004B7FCB">
      <w:r>
        <w:t xml:space="preserve">Budget and Finance:  David Brower presented a proposed budget for 2012-13 with a deficit balance of $2,500.  A copy is on file with these minutes.  The budget is reasonable but we need to get a handle on the newsletter costs.  The newsletter is our biggest cost, but we need to communicate.  It was reported that Dan Chegwidden (University Development) is willing to discuss using our newsletter for deferred giving advertising after the beginning of the year.  A group composed of Bob Wenner, Ron Smith, Rosemary </w:t>
      </w:r>
      <w:proofErr w:type="spellStart"/>
      <w:r>
        <w:t>Pavlik</w:t>
      </w:r>
      <w:proofErr w:type="spellEnd"/>
      <w:r>
        <w:t xml:space="preserve">, David Brower, Pat </w:t>
      </w:r>
      <w:proofErr w:type="spellStart"/>
      <w:r>
        <w:t>Scheetz</w:t>
      </w:r>
      <w:proofErr w:type="spellEnd"/>
      <w:r>
        <w:t>, and Al LeBlanc will meet to discuss this issue and bring their findings back to this Board.  David Brower made a motion to adopt the proposed budget knowing that revisions will be made later. Gordon Williams seconded the motion; motion carried.</w:t>
      </w:r>
    </w:p>
    <w:p w:rsidR="00065E08" w:rsidRDefault="00065E08" w:rsidP="004B7FCB"/>
    <w:p w:rsidR="00065E08" w:rsidRDefault="00065E08" w:rsidP="004B7FCB">
      <w:r>
        <w:t xml:space="preserve">President’s Report (made by Rosemary </w:t>
      </w:r>
      <w:proofErr w:type="spellStart"/>
      <w:r>
        <w:t>Pavlik</w:t>
      </w:r>
      <w:proofErr w:type="spellEnd"/>
      <w:r>
        <w:t>):  There were 134 retirees in attendance at the September meeting.</w:t>
      </w:r>
    </w:p>
    <w:p w:rsidR="00065E08" w:rsidRDefault="00065E08" w:rsidP="004B7FCB"/>
    <w:p w:rsidR="00065E08" w:rsidRDefault="00065E08" w:rsidP="004B7FCB">
      <w:r>
        <w:t>MSU Human Resources:  Sharon Butler was absent, so there was no report.</w:t>
      </w:r>
    </w:p>
    <w:p w:rsidR="00065E08" w:rsidRDefault="00065E08" w:rsidP="004B7FCB"/>
    <w:p w:rsidR="00065E08" w:rsidRDefault="00065E08" w:rsidP="004B7FCB">
      <w:r>
        <w:t xml:space="preserve">Vice President’s Report:  Rosemary </w:t>
      </w:r>
      <w:proofErr w:type="spellStart"/>
      <w:r>
        <w:t>Pavlik</w:t>
      </w:r>
      <w:proofErr w:type="spellEnd"/>
      <w:r>
        <w:t xml:space="preserve"> reported that our speaker in October will be discussing the </w:t>
      </w:r>
      <w:proofErr w:type="spellStart"/>
      <w:r>
        <w:t>Fenner</w:t>
      </w:r>
      <w:proofErr w:type="spellEnd"/>
      <w:r>
        <w:t xml:space="preserve"> Conservancy.  In November, Dr. Robert Walker will discuss his adventures in the Amazon.  In December, Val Berryman of the MSU Museum will talk about the changing face of Santa Claus and in January there will be a speaker on Alzheimer’s. In March, Sharon Butler and Renee Rivard will discuss health benefits and a representative from the Clinical Center will be present.  Our annual meeting and luncheon will be held in May and we hope to have an entertaining program--please let Rosemary know if you have any ideas. </w:t>
      </w:r>
    </w:p>
    <w:p w:rsidR="00065E08" w:rsidRDefault="00065E08" w:rsidP="004B7FCB"/>
    <w:p w:rsidR="00065E08" w:rsidRDefault="00065E08" w:rsidP="004B7FCB">
      <w:r>
        <w:t>The audit report has been approved.  Bob Wenner is doing a fantastic job.</w:t>
      </w:r>
    </w:p>
    <w:p w:rsidR="00065E08" w:rsidRDefault="00065E08" w:rsidP="004B7FCB"/>
    <w:p w:rsidR="00065E08" w:rsidRDefault="00065E08" w:rsidP="004B7FCB">
      <w:r>
        <w:t>As a result of the newsletter item regarding the need for knitting yarn, 21 persons donated yarn and one retiree sent money.</w:t>
      </w:r>
    </w:p>
    <w:p w:rsidR="00065E08" w:rsidRDefault="00065E08" w:rsidP="004B7FCB"/>
    <w:p w:rsidR="00065E08" w:rsidRDefault="00065E08" w:rsidP="004B7FCB">
      <w:r>
        <w:t>Some of our retirees are very poor financially.  We need to reach out to our retirees.</w:t>
      </w:r>
    </w:p>
    <w:p w:rsidR="00065E08" w:rsidRDefault="00065E08" w:rsidP="004B7FCB"/>
    <w:p w:rsidR="00065E08" w:rsidRDefault="00065E08" w:rsidP="004B7FCB">
      <w:r>
        <w:t>Health Benefits Committee:  A written report was distributed and is on file with these minutes.</w:t>
      </w:r>
    </w:p>
    <w:p w:rsidR="00065E08" w:rsidRDefault="00065E08" w:rsidP="004B7FCB"/>
    <w:p w:rsidR="00065E08" w:rsidRDefault="00065E08" w:rsidP="004B7FCB">
      <w:r>
        <w:t>Membership Committee:  The committee did not meet; there will be a report at the next meeting.</w:t>
      </w:r>
    </w:p>
    <w:p w:rsidR="00065E08" w:rsidRDefault="00065E08" w:rsidP="004B7FCB"/>
    <w:p w:rsidR="00065E08" w:rsidRDefault="00065E08" w:rsidP="004B7FCB">
      <w:r>
        <w:t>MSURA Office Management Report:  Gale Gower passed around an Office Volunteer schedule.  October is pretty well filled.  Please let her know if there are tasks to be done.</w:t>
      </w:r>
    </w:p>
    <w:p w:rsidR="00065E08" w:rsidRDefault="00065E08" w:rsidP="004B7FCB"/>
    <w:p w:rsidR="00065E08" w:rsidRDefault="00065E08" w:rsidP="004B7FCB">
      <w:r>
        <w:t xml:space="preserve">Communications Reports:  Newsletter Issues—Al LeBlanc will be out of the country in mid-October.  Stan Hecker will be the guest editor during this time. Be sure to send copies of newsletter articles to Steffi Barch.  John Forsyth reported that no newsletters are mailed out of the country.  Members overseas have to receive their newsletters electronically.  MSURA Website—everything is working well.  </w:t>
      </w:r>
    </w:p>
    <w:p w:rsidR="00065E08" w:rsidRDefault="00065E08" w:rsidP="004B7FCB"/>
    <w:p w:rsidR="00065E08" w:rsidRDefault="00065E08" w:rsidP="004B7FCB">
      <w:r>
        <w:t>United Way Report:  Darlene Wenner reported that a mailing will be going out soon.</w:t>
      </w:r>
    </w:p>
    <w:p w:rsidR="00065E08" w:rsidRDefault="00065E08" w:rsidP="004B7FCB"/>
    <w:p w:rsidR="00065E08" w:rsidRDefault="00065E08" w:rsidP="004B7FCB">
      <w:r>
        <w:t>Old Newsboys:  Brenda Spackman reported that the spoof newspaper sale will be held on Thursday, December 6</w:t>
      </w:r>
      <w:r w:rsidRPr="00342D4A">
        <w:rPr>
          <w:vertAlign w:val="superscript"/>
        </w:rPr>
        <w:t>th</w:t>
      </w:r>
      <w:r>
        <w:t>.  There is a great need for shoes and boots this year—in September, there were 1,500 requests for shoes.  In the next newsletter, there will be an article which will include the address where retirees can send in financial contributions.</w:t>
      </w:r>
    </w:p>
    <w:p w:rsidR="00065E08" w:rsidRDefault="00065E08" w:rsidP="004B7FCB"/>
    <w:p w:rsidR="00065E08" w:rsidRDefault="00065E08" w:rsidP="004B7FCB">
      <w:r>
        <w:t>The meeting adjourned at 11:25am.  The next meeting is scheduled for November 7, 2012.</w:t>
      </w:r>
    </w:p>
    <w:p w:rsidR="00065E08" w:rsidRDefault="00065E08" w:rsidP="004B7FCB"/>
    <w:p w:rsidR="00065E08" w:rsidRDefault="00065E08" w:rsidP="004B7FCB">
      <w:r>
        <w:t>Respectfully submitted,</w:t>
      </w:r>
    </w:p>
    <w:p w:rsidR="00065E08" w:rsidRDefault="00065E08" w:rsidP="004B7FCB"/>
    <w:p w:rsidR="00065E08" w:rsidRDefault="00065E08" w:rsidP="004B7FCB">
      <w:r>
        <w:t>Nancy Craig, substitute secretary</w:t>
      </w:r>
    </w:p>
    <w:p w:rsidR="00065E08" w:rsidRDefault="00065E08" w:rsidP="004B7FCB"/>
    <w:p w:rsidR="00065E08" w:rsidRDefault="00065E08" w:rsidP="004B7FCB"/>
    <w:p w:rsidR="00065E08" w:rsidRDefault="00065E08" w:rsidP="004B7FCB"/>
    <w:p w:rsidR="00065E08" w:rsidRDefault="00065E08" w:rsidP="004B7FCB"/>
    <w:p w:rsidR="00065E08" w:rsidRDefault="00065E08" w:rsidP="004B7FCB"/>
    <w:p w:rsidR="00065E08" w:rsidRDefault="00065E08" w:rsidP="004B7FCB"/>
    <w:p w:rsidR="00065E08" w:rsidRDefault="00065E08" w:rsidP="004B7FCB"/>
    <w:p w:rsidR="00065E08" w:rsidRDefault="00065E08" w:rsidP="004B7FCB"/>
    <w:p w:rsidR="00065E08" w:rsidRDefault="00065E08" w:rsidP="004B7FCB"/>
    <w:p w:rsidR="00065E08" w:rsidRDefault="00065E08" w:rsidP="004B7FCB"/>
    <w:p w:rsidR="00065E08" w:rsidRDefault="00065E08" w:rsidP="004B7FCB">
      <w:r>
        <w:t xml:space="preserve"> </w:t>
      </w:r>
    </w:p>
    <w:p w:rsidR="00065E08" w:rsidRDefault="00065E08" w:rsidP="004B7FCB"/>
    <w:p w:rsidR="00065E08" w:rsidRDefault="00065E08" w:rsidP="004B7FCB"/>
    <w:p w:rsidR="00065E08" w:rsidRDefault="00065E08" w:rsidP="004B7FCB"/>
    <w:p w:rsidR="00065E08" w:rsidRDefault="00065E08" w:rsidP="004B7FCB">
      <w:r>
        <w:t xml:space="preserve"> </w:t>
      </w:r>
    </w:p>
    <w:p w:rsidR="00065E08" w:rsidRDefault="00065E08" w:rsidP="00C8358D"/>
    <w:p w:rsidR="00065E08" w:rsidRDefault="00065E08" w:rsidP="00C8358D"/>
    <w:p w:rsidR="00065E08" w:rsidRDefault="00065E08" w:rsidP="00C8358D"/>
    <w:p w:rsidR="00065E08" w:rsidRDefault="00065E08" w:rsidP="00C8358D">
      <w:r>
        <w:t xml:space="preserve"> </w:t>
      </w:r>
    </w:p>
    <w:p w:rsidR="00065E08" w:rsidRDefault="00065E08" w:rsidP="00C8358D">
      <w:pPr>
        <w:jc w:val="center"/>
      </w:pPr>
    </w:p>
    <w:p w:rsidR="00065E08" w:rsidRDefault="00065E08" w:rsidP="00C8358D"/>
    <w:sectPr w:rsidR="00065E08" w:rsidSect="00A05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58D"/>
    <w:rsid w:val="0000564E"/>
    <w:rsid w:val="0004437C"/>
    <w:rsid w:val="00065E08"/>
    <w:rsid w:val="00073AD4"/>
    <w:rsid w:val="0009305B"/>
    <w:rsid w:val="000B6358"/>
    <w:rsid w:val="00122F1F"/>
    <w:rsid w:val="00140CCF"/>
    <w:rsid w:val="001A6ADA"/>
    <w:rsid w:val="001C3EA2"/>
    <w:rsid w:val="00277FB5"/>
    <w:rsid w:val="002B7656"/>
    <w:rsid w:val="0033193F"/>
    <w:rsid w:val="00342D4A"/>
    <w:rsid w:val="00355768"/>
    <w:rsid w:val="003E0FCF"/>
    <w:rsid w:val="003E64B4"/>
    <w:rsid w:val="004B7FCB"/>
    <w:rsid w:val="00540F9F"/>
    <w:rsid w:val="005829AB"/>
    <w:rsid w:val="005A2A2C"/>
    <w:rsid w:val="005C2253"/>
    <w:rsid w:val="005F169E"/>
    <w:rsid w:val="007E2316"/>
    <w:rsid w:val="00840E0B"/>
    <w:rsid w:val="00962617"/>
    <w:rsid w:val="009B6FD0"/>
    <w:rsid w:val="00A05CB1"/>
    <w:rsid w:val="00A1733B"/>
    <w:rsid w:val="00AF726B"/>
    <w:rsid w:val="00B0467A"/>
    <w:rsid w:val="00B731FB"/>
    <w:rsid w:val="00C37C80"/>
    <w:rsid w:val="00C523B6"/>
    <w:rsid w:val="00C8358D"/>
    <w:rsid w:val="00C93240"/>
    <w:rsid w:val="00CE3BF5"/>
    <w:rsid w:val="00CF34C0"/>
    <w:rsid w:val="00DA001E"/>
    <w:rsid w:val="00DB328A"/>
    <w:rsid w:val="00DF33EC"/>
    <w:rsid w:val="00E572F3"/>
    <w:rsid w:val="00EF2FF2"/>
    <w:rsid w:val="00F176AD"/>
    <w:rsid w:val="00F77A8B"/>
    <w:rsid w:val="00FC1DA1"/>
    <w:rsid w:val="00FE75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MSURA Board Meeting Minutes</dc:title>
  <dc:subject/>
  <dc:creator>User</dc:creator>
  <cp:keywords/>
  <dc:description/>
  <cp:lastModifiedBy>MSURA</cp:lastModifiedBy>
  <cp:revision>2</cp:revision>
  <dcterms:created xsi:type="dcterms:W3CDTF">2012-11-28T18:10:00Z</dcterms:created>
  <dcterms:modified xsi:type="dcterms:W3CDTF">2012-11-28T18:10:00Z</dcterms:modified>
</cp:coreProperties>
</file>