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BFCA7" w14:textId="77777777" w:rsidR="00C81606" w:rsidRDefault="003174EA" w:rsidP="003174EA">
      <w:pPr>
        <w:jc w:val="center"/>
        <w:rPr>
          <w:rFonts w:ascii="Arial" w:hAnsi="Arial"/>
          <w:b/>
        </w:rPr>
      </w:pPr>
      <w:r>
        <w:rPr>
          <w:rFonts w:ascii="Arial" w:hAnsi="Arial"/>
          <w:b/>
        </w:rPr>
        <w:t>MSU RETIREES ASSOCIAITON BOARD MEETING</w:t>
      </w:r>
    </w:p>
    <w:p w14:paraId="08186E3C" w14:textId="77777777" w:rsidR="003174EA" w:rsidRDefault="003174EA" w:rsidP="003174EA">
      <w:pPr>
        <w:jc w:val="center"/>
        <w:rPr>
          <w:rFonts w:ascii="Arial" w:hAnsi="Arial"/>
          <w:b/>
        </w:rPr>
      </w:pPr>
    </w:p>
    <w:p w14:paraId="2C49A5ED" w14:textId="77777777" w:rsidR="003174EA" w:rsidRDefault="003174EA" w:rsidP="003174EA">
      <w:pPr>
        <w:jc w:val="center"/>
        <w:rPr>
          <w:rFonts w:ascii="Arial" w:hAnsi="Arial"/>
          <w:b/>
        </w:rPr>
      </w:pPr>
      <w:r>
        <w:rPr>
          <w:rFonts w:ascii="Arial" w:hAnsi="Arial"/>
          <w:b/>
        </w:rPr>
        <w:t>MARCH 8, 2017</w:t>
      </w:r>
    </w:p>
    <w:p w14:paraId="206F3C6F" w14:textId="77777777" w:rsidR="003174EA" w:rsidRDefault="003174EA" w:rsidP="003174EA">
      <w:pPr>
        <w:jc w:val="center"/>
        <w:rPr>
          <w:rFonts w:ascii="Arial" w:hAnsi="Arial"/>
          <w:b/>
        </w:rPr>
      </w:pPr>
    </w:p>
    <w:p w14:paraId="666E1ECD" w14:textId="77777777" w:rsidR="003174EA" w:rsidRDefault="003174EA" w:rsidP="003174EA">
      <w:pPr>
        <w:jc w:val="center"/>
        <w:rPr>
          <w:rFonts w:ascii="Arial" w:hAnsi="Arial"/>
          <w:b/>
        </w:rPr>
      </w:pPr>
      <w:r>
        <w:rPr>
          <w:rFonts w:ascii="Arial" w:hAnsi="Arial"/>
          <w:b/>
        </w:rPr>
        <w:t>ROOM 125 NISBET BUILDING</w:t>
      </w:r>
    </w:p>
    <w:p w14:paraId="29A08C52" w14:textId="77777777" w:rsidR="003174EA" w:rsidRDefault="003174EA" w:rsidP="003174EA">
      <w:pPr>
        <w:jc w:val="center"/>
        <w:rPr>
          <w:rFonts w:ascii="Arial" w:hAnsi="Arial"/>
          <w:b/>
        </w:rPr>
      </w:pPr>
    </w:p>
    <w:p w14:paraId="0F33E435" w14:textId="77777777" w:rsidR="003174EA" w:rsidRDefault="003174EA" w:rsidP="003174EA">
      <w:pPr>
        <w:rPr>
          <w:rFonts w:ascii="Arial" w:hAnsi="Arial"/>
        </w:rPr>
      </w:pPr>
      <w:r>
        <w:rPr>
          <w:rFonts w:ascii="Arial" w:hAnsi="Arial"/>
        </w:rPr>
        <w:t xml:space="preserve">Present:  Nancy Craig, Pam </w:t>
      </w:r>
      <w:proofErr w:type="spellStart"/>
      <w:r>
        <w:rPr>
          <w:rFonts w:ascii="Arial" w:hAnsi="Arial"/>
        </w:rPr>
        <w:t>Marcis</w:t>
      </w:r>
      <w:proofErr w:type="spellEnd"/>
      <w:r>
        <w:rPr>
          <w:rFonts w:ascii="Arial" w:hAnsi="Arial"/>
        </w:rPr>
        <w:t xml:space="preserve">, John Forsyth, Bruce Smith, Patrick </w:t>
      </w:r>
      <w:proofErr w:type="spellStart"/>
      <w:r>
        <w:rPr>
          <w:rFonts w:ascii="Arial" w:hAnsi="Arial"/>
        </w:rPr>
        <w:t>Scheetz</w:t>
      </w:r>
      <w:proofErr w:type="spellEnd"/>
      <w:r>
        <w:rPr>
          <w:rFonts w:ascii="Arial" w:hAnsi="Arial"/>
        </w:rPr>
        <w:t>, Ron Smith, Jim Anderson, Al LeBlanc, Angela Brown, Gale Gower</w:t>
      </w:r>
    </w:p>
    <w:p w14:paraId="54C6847E" w14:textId="77777777" w:rsidR="00D14FE5" w:rsidRDefault="00D14FE5" w:rsidP="003174EA">
      <w:pPr>
        <w:rPr>
          <w:rFonts w:ascii="Arial" w:hAnsi="Arial"/>
        </w:rPr>
      </w:pPr>
    </w:p>
    <w:p w14:paraId="5ED5BB4D" w14:textId="50D5AFDE" w:rsidR="00D14FE5" w:rsidRDefault="00D14FE5" w:rsidP="003174EA">
      <w:pPr>
        <w:rPr>
          <w:rFonts w:ascii="Arial" w:hAnsi="Arial"/>
        </w:rPr>
      </w:pPr>
      <w:r>
        <w:rPr>
          <w:rFonts w:ascii="Arial" w:hAnsi="Arial"/>
        </w:rPr>
        <w:t>President Angela Brown called t</w:t>
      </w:r>
      <w:r w:rsidR="00AD655E">
        <w:rPr>
          <w:rFonts w:ascii="Arial" w:hAnsi="Arial"/>
        </w:rPr>
        <w:t>h</w:t>
      </w:r>
      <w:r>
        <w:rPr>
          <w:rFonts w:ascii="Arial" w:hAnsi="Arial"/>
        </w:rPr>
        <w:t>e meeting to order at 10:00 a.m.</w:t>
      </w:r>
    </w:p>
    <w:p w14:paraId="487F5788" w14:textId="77777777" w:rsidR="00D14FE5" w:rsidRDefault="00D14FE5" w:rsidP="003174EA">
      <w:pPr>
        <w:rPr>
          <w:rFonts w:ascii="Arial" w:hAnsi="Arial"/>
        </w:rPr>
      </w:pPr>
    </w:p>
    <w:p w14:paraId="584DDF16" w14:textId="77777777" w:rsidR="00D14FE5" w:rsidRDefault="00D14FE5" w:rsidP="003174EA">
      <w:pPr>
        <w:rPr>
          <w:rFonts w:ascii="Arial" w:hAnsi="Arial"/>
        </w:rPr>
      </w:pPr>
      <w:r>
        <w:rPr>
          <w:rFonts w:ascii="Arial" w:hAnsi="Arial"/>
        </w:rPr>
        <w:t>The minutes from the February Board meeting were approved.</w:t>
      </w:r>
    </w:p>
    <w:p w14:paraId="3E74314C" w14:textId="77777777" w:rsidR="00D14FE5" w:rsidRDefault="00D14FE5" w:rsidP="003174EA">
      <w:pPr>
        <w:rPr>
          <w:rFonts w:ascii="Arial" w:hAnsi="Arial"/>
        </w:rPr>
      </w:pPr>
    </w:p>
    <w:p w14:paraId="0A941671" w14:textId="77777777" w:rsidR="00D14FE5" w:rsidRDefault="00D14FE5" w:rsidP="003174EA">
      <w:pPr>
        <w:rPr>
          <w:rFonts w:ascii="Arial" w:hAnsi="Arial"/>
          <w:u w:val="single"/>
        </w:rPr>
      </w:pPr>
      <w:r>
        <w:rPr>
          <w:rFonts w:ascii="Arial" w:hAnsi="Arial"/>
          <w:u w:val="single"/>
        </w:rPr>
        <w:t>President’s Report:</w:t>
      </w:r>
    </w:p>
    <w:p w14:paraId="6E2D9AC1" w14:textId="60F9C515" w:rsidR="00D14FE5" w:rsidRPr="00D14FE5" w:rsidRDefault="00D14FE5" w:rsidP="003174EA">
      <w:pPr>
        <w:rPr>
          <w:rFonts w:ascii="Arial" w:hAnsi="Arial"/>
        </w:rPr>
      </w:pPr>
      <w:r>
        <w:rPr>
          <w:rFonts w:ascii="Arial" w:hAnsi="Arial"/>
        </w:rPr>
        <w:tab/>
        <w:t>-MSU Retiree</w:t>
      </w:r>
      <w:r w:rsidR="00AD655E">
        <w:rPr>
          <w:rFonts w:ascii="Arial" w:hAnsi="Arial"/>
        </w:rPr>
        <w:t xml:space="preserve"> Housing</w:t>
      </w:r>
      <w:r>
        <w:rPr>
          <w:rFonts w:ascii="Arial" w:hAnsi="Arial"/>
        </w:rPr>
        <w:t xml:space="preserve"> Survey: the University is still surveying different groups to see </w:t>
      </w:r>
      <w:r w:rsidR="00AD655E">
        <w:rPr>
          <w:rFonts w:ascii="Arial" w:hAnsi="Arial"/>
        </w:rPr>
        <w:t>if there is</w:t>
      </w:r>
      <w:r>
        <w:rPr>
          <w:rFonts w:ascii="Arial" w:hAnsi="Arial"/>
        </w:rPr>
        <w:t xml:space="preserve"> interest </w:t>
      </w:r>
      <w:r w:rsidR="00AD655E">
        <w:rPr>
          <w:rFonts w:ascii="Arial" w:hAnsi="Arial"/>
        </w:rPr>
        <w:t>retiree housing</w:t>
      </w:r>
      <w:r>
        <w:rPr>
          <w:rFonts w:ascii="Arial" w:hAnsi="Arial"/>
        </w:rPr>
        <w:t xml:space="preserve">.  </w:t>
      </w:r>
    </w:p>
    <w:p w14:paraId="6696D6AC" w14:textId="77777777" w:rsidR="003174EA" w:rsidRDefault="003174EA" w:rsidP="003174EA">
      <w:pPr>
        <w:rPr>
          <w:rFonts w:ascii="Arial" w:hAnsi="Arial"/>
        </w:rPr>
      </w:pPr>
    </w:p>
    <w:p w14:paraId="43B6685D" w14:textId="504A9FD7" w:rsidR="00D14FE5" w:rsidRDefault="00D14FE5" w:rsidP="003174EA">
      <w:pPr>
        <w:rPr>
          <w:rFonts w:ascii="Arial" w:hAnsi="Arial"/>
        </w:rPr>
      </w:pPr>
      <w:r>
        <w:rPr>
          <w:rFonts w:ascii="Arial" w:hAnsi="Arial"/>
        </w:rPr>
        <w:tab/>
        <w:t xml:space="preserve">-MSURA Student Scholarship: </w:t>
      </w:r>
      <w:r w:rsidR="00AD655E">
        <w:rPr>
          <w:rFonts w:ascii="Arial" w:hAnsi="Arial"/>
        </w:rPr>
        <w:t xml:space="preserve">Amanda Pohl, last year’s winner, </w:t>
      </w:r>
      <w:r w:rsidR="00AD655E">
        <w:rPr>
          <w:rFonts w:ascii="Arial" w:hAnsi="Arial"/>
        </w:rPr>
        <w:t xml:space="preserve">has </w:t>
      </w:r>
      <w:r w:rsidR="00AD655E">
        <w:rPr>
          <w:rFonts w:ascii="Arial" w:hAnsi="Arial"/>
        </w:rPr>
        <w:t>had her scholarship renewed for next year</w:t>
      </w:r>
      <w:r w:rsidR="00AD655E">
        <w:rPr>
          <w:rFonts w:ascii="Arial" w:hAnsi="Arial"/>
        </w:rPr>
        <w:t xml:space="preserve">.   </w:t>
      </w:r>
      <w:r>
        <w:rPr>
          <w:rFonts w:ascii="Arial" w:hAnsi="Arial"/>
        </w:rPr>
        <w:t xml:space="preserve">A committee made up of Bruce Smith, Etta Abrahams, Patrick </w:t>
      </w:r>
      <w:proofErr w:type="spellStart"/>
      <w:r>
        <w:rPr>
          <w:rFonts w:ascii="Arial" w:hAnsi="Arial"/>
        </w:rPr>
        <w:t>Scheetz</w:t>
      </w:r>
      <w:proofErr w:type="spellEnd"/>
      <w:r>
        <w:rPr>
          <w:rFonts w:ascii="Arial" w:hAnsi="Arial"/>
        </w:rPr>
        <w:t xml:space="preserve">, Dan Chegwidden, </w:t>
      </w:r>
      <w:r w:rsidR="00AD655E">
        <w:rPr>
          <w:rFonts w:ascii="Arial" w:hAnsi="Arial"/>
        </w:rPr>
        <w:t>Rick Vogt, and Angela Brown met to evaluate applications for the second scholarship for next year.</w:t>
      </w:r>
      <w:r>
        <w:rPr>
          <w:rFonts w:ascii="Arial" w:hAnsi="Arial"/>
        </w:rPr>
        <w:t xml:space="preserve">  There were 16 new applications.  The committee will review the top 5.  </w:t>
      </w:r>
      <w:r w:rsidR="00487212">
        <w:rPr>
          <w:rFonts w:ascii="Arial" w:hAnsi="Arial"/>
        </w:rPr>
        <w:t>Recipients</w:t>
      </w:r>
      <w:r>
        <w:rPr>
          <w:rFonts w:ascii="Arial" w:hAnsi="Arial"/>
        </w:rPr>
        <w:t xml:space="preserve"> will be invited to the May annual luncheon.</w:t>
      </w:r>
    </w:p>
    <w:p w14:paraId="47CE967F" w14:textId="77777777" w:rsidR="00D14FE5" w:rsidRDefault="00D14FE5" w:rsidP="003174EA">
      <w:pPr>
        <w:rPr>
          <w:rFonts w:ascii="Arial" w:hAnsi="Arial"/>
        </w:rPr>
      </w:pPr>
    </w:p>
    <w:p w14:paraId="5B705064" w14:textId="0649C94F" w:rsidR="00D14FE5" w:rsidRDefault="00D14FE5" w:rsidP="003174EA">
      <w:pPr>
        <w:rPr>
          <w:rFonts w:ascii="Arial" w:hAnsi="Arial"/>
        </w:rPr>
      </w:pPr>
      <w:r>
        <w:rPr>
          <w:rFonts w:ascii="Arial" w:hAnsi="Arial"/>
        </w:rPr>
        <w:tab/>
        <w:t>-Slate for 2017 Election:</w:t>
      </w:r>
      <w:r w:rsidR="005F1BF6">
        <w:rPr>
          <w:rFonts w:ascii="Arial" w:hAnsi="Arial"/>
        </w:rPr>
        <w:t xml:space="preserve"> Open board positions are vice president, secretary and at-large. Nancy Craig is again interested in being an at-large board member. Mike Gardner will be retiring from his position. Please see Angela if you are interested in any of the positions.</w:t>
      </w:r>
    </w:p>
    <w:p w14:paraId="7B583223" w14:textId="60D04824" w:rsidR="00FB04AA" w:rsidRDefault="00FB04AA" w:rsidP="003174EA">
      <w:pPr>
        <w:rPr>
          <w:rFonts w:ascii="Arial" w:hAnsi="Arial"/>
        </w:rPr>
      </w:pPr>
      <w:r>
        <w:rPr>
          <w:rFonts w:ascii="Arial" w:hAnsi="Arial"/>
        </w:rPr>
        <w:tab/>
        <w:t>Liz Thomas and A</w:t>
      </w:r>
      <w:r w:rsidR="00487212">
        <w:rPr>
          <w:rFonts w:ascii="Arial" w:hAnsi="Arial"/>
        </w:rPr>
        <w:t>n</w:t>
      </w:r>
      <w:r>
        <w:rPr>
          <w:rFonts w:ascii="Arial" w:hAnsi="Arial"/>
        </w:rPr>
        <w:t xml:space="preserve">gela are reviewing the job description for the Office Manager’s position.  </w:t>
      </w:r>
    </w:p>
    <w:p w14:paraId="46C6ECE6" w14:textId="77777777" w:rsidR="00487212" w:rsidRDefault="00487212" w:rsidP="003174EA">
      <w:pPr>
        <w:rPr>
          <w:rFonts w:ascii="Arial" w:hAnsi="Arial"/>
        </w:rPr>
      </w:pPr>
    </w:p>
    <w:p w14:paraId="587B1AE1" w14:textId="1475DECD" w:rsidR="00487212" w:rsidRDefault="00487212" w:rsidP="003174EA">
      <w:pPr>
        <w:rPr>
          <w:rFonts w:ascii="Arial" w:hAnsi="Arial"/>
        </w:rPr>
      </w:pPr>
      <w:r>
        <w:rPr>
          <w:rFonts w:ascii="Arial" w:hAnsi="Arial"/>
        </w:rPr>
        <w:tab/>
        <w:t xml:space="preserve">-MSURA Website Change: There have been some problems with MSU IT restructuring.  Anders had worked on the website. He had to go to a new service that is through MSU.  The setup charge if $50, with a $10 a month storage fee. </w:t>
      </w:r>
    </w:p>
    <w:p w14:paraId="2BE53D85" w14:textId="77777777" w:rsidR="00487212" w:rsidRDefault="00487212" w:rsidP="003174EA">
      <w:pPr>
        <w:rPr>
          <w:rFonts w:ascii="Arial" w:hAnsi="Arial"/>
        </w:rPr>
      </w:pPr>
    </w:p>
    <w:p w14:paraId="08F11CE4" w14:textId="7887FDBC" w:rsidR="00487212" w:rsidRDefault="00B632F7" w:rsidP="003174EA">
      <w:pPr>
        <w:rPr>
          <w:rFonts w:ascii="Arial" w:hAnsi="Arial"/>
          <w:u w:val="single"/>
        </w:rPr>
      </w:pPr>
      <w:r>
        <w:rPr>
          <w:rFonts w:ascii="Arial" w:hAnsi="Arial"/>
          <w:u w:val="single"/>
        </w:rPr>
        <w:t>Vice President’s Report:</w:t>
      </w:r>
    </w:p>
    <w:p w14:paraId="044224BC" w14:textId="4D71627E" w:rsidR="00B632F7" w:rsidRPr="00B632F7" w:rsidRDefault="00B632F7" w:rsidP="00B632F7">
      <w:pPr>
        <w:pStyle w:val="ListParagraph"/>
        <w:numPr>
          <w:ilvl w:val="0"/>
          <w:numId w:val="1"/>
        </w:numPr>
        <w:rPr>
          <w:rFonts w:ascii="Arial" w:hAnsi="Arial"/>
        </w:rPr>
      </w:pPr>
      <w:r w:rsidRPr="00B632F7">
        <w:rPr>
          <w:rFonts w:ascii="Arial" w:hAnsi="Arial"/>
        </w:rPr>
        <w:t>The April meeting with President Simon speaking has been moved to the Kellogg Center Auditorium to accommodate a larger group.</w:t>
      </w:r>
    </w:p>
    <w:p w14:paraId="05FD4B51" w14:textId="77777777" w:rsidR="00B632F7" w:rsidRDefault="00B632F7" w:rsidP="00B632F7">
      <w:pPr>
        <w:rPr>
          <w:rFonts w:ascii="Arial" w:hAnsi="Arial"/>
        </w:rPr>
      </w:pPr>
    </w:p>
    <w:p w14:paraId="1BAADFBA" w14:textId="6EA60408" w:rsidR="00B632F7" w:rsidRDefault="00B632F7" w:rsidP="00B632F7">
      <w:pPr>
        <w:rPr>
          <w:rFonts w:ascii="Arial" w:hAnsi="Arial"/>
          <w:u w:val="single"/>
        </w:rPr>
      </w:pPr>
      <w:r>
        <w:rPr>
          <w:rFonts w:ascii="Arial" w:hAnsi="Arial"/>
          <w:u w:val="single"/>
        </w:rPr>
        <w:t>Treasurer’s Report:</w:t>
      </w:r>
    </w:p>
    <w:p w14:paraId="587DD6CB" w14:textId="15F07CEB" w:rsidR="00B632F7" w:rsidRDefault="00B632F7" w:rsidP="00B632F7">
      <w:pPr>
        <w:pStyle w:val="ListParagraph"/>
        <w:numPr>
          <w:ilvl w:val="0"/>
          <w:numId w:val="1"/>
        </w:numPr>
        <w:rPr>
          <w:rFonts w:ascii="Arial" w:hAnsi="Arial"/>
        </w:rPr>
      </w:pPr>
      <w:r w:rsidRPr="00B632F7">
        <w:rPr>
          <w:rFonts w:ascii="Arial" w:hAnsi="Arial"/>
        </w:rPr>
        <w:t>There was no treasurer’s report.</w:t>
      </w:r>
    </w:p>
    <w:p w14:paraId="6CDB465F" w14:textId="77777777" w:rsidR="00B632F7" w:rsidRPr="00B632F7" w:rsidRDefault="00B632F7" w:rsidP="00B632F7">
      <w:pPr>
        <w:pStyle w:val="ListParagraph"/>
        <w:ind w:left="1080"/>
        <w:rPr>
          <w:rFonts w:ascii="Arial" w:hAnsi="Arial"/>
        </w:rPr>
      </w:pPr>
    </w:p>
    <w:p w14:paraId="39112925" w14:textId="16CA6040" w:rsidR="00B632F7" w:rsidRDefault="00B632F7" w:rsidP="00B632F7">
      <w:pPr>
        <w:rPr>
          <w:rFonts w:ascii="Arial" w:hAnsi="Arial"/>
          <w:u w:val="single"/>
        </w:rPr>
      </w:pPr>
      <w:r>
        <w:rPr>
          <w:rFonts w:ascii="Arial" w:hAnsi="Arial"/>
          <w:u w:val="single"/>
        </w:rPr>
        <w:t>Past President’s Report:</w:t>
      </w:r>
    </w:p>
    <w:p w14:paraId="3327A386" w14:textId="643F50D4" w:rsidR="00B632F7" w:rsidRDefault="00B632F7" w:rsidP="00B632F7">
      <w:pPr>
        <w:rPr>
          <w:rFonts w:ascii="Arial" w:hAnsi="Arial"/>
        </w:rPr>
      </w:pPr>
      <w:r>
        <w:rPr>
          <w:rFonts w:ascii="Arial" w:hAnsi="Arial"/>
        </w:rPr>
        <w:tab/>
        <w:t xml:space="preserve">-Patrick </w:t>
      </w:r>
      <w:proofErr w:type="spellStart"/>
      <w:r>
        <w:rPr>
          <w:rFonts w:ascii="Arial" w:hAnsi="Arial"/>
        </w:rPr>
        <w:t>Scheetz</w:t>
      </w:r>
      <w:proofErr w:type="spellEnd"/>
      <w:r>
        <w:rPr>
          <w:rFonts w:ascii="Arial" w:hAnsi="Arial"/>
        </w:rPr>
        <w:t xml:space="preserve"> reporte</w:t>
      </w:r>
      <w:r w:rsidR="00765EFE">
        <w:rPr>
          <w:rFonts w:ascii="Arial" w:hAnsi="Arial"/>
        </w:rPr>
        <w:t>d that the planning for the golf</w:t>
      </w:r>
      <w:r>
        <w:rPr>
          <w:rFonts w:ascii="Arial" w:hAnsi="Arial"/>
        </w:rPr>
        <w:t xml:space="preserve"> outing is progressing.  A preliminary message is to go out for sponsors.  Please let Jacqui Babcock know </w:t>
      </w:r>
      <w:proofErr w:type="gramStart"/>
      <w:r>
        <w:rPr>
          <w:rFonts w:ascii="Arial" w:hAnsi="Arial"/>
        </w:rPr>
        <w:t>who</w:t>
      </w:r>
      <w:proofErr w:type="gramEnd"/>
      <w:r>
        <w:rPr>
          <w:rFonts w:ascii="Arial" w:hAnsi="Arial"/>
        </w:rPr>
        <w:t xml:space="preserve"> you are contacting so we do not have duplicate requests.  Please let Nancy Craig know if you have donations.  She hopes to get one gift for each golfer, approximately 75.  Please let Patrick know the names of golfers who might be invited so he can send them invitations.</w:t>
      </w:r>
    </w:p>
    <w:p w14:paraId="12B90CA5" w14:textId="77777777" w:rsidR="00B632F7" w:rsidRDefault="00B632F7" w:rsidP="00B632F7">
      <w:pPr>
        <w:rPr>
          <w:rFonts w:ascii="Arial" w:hAnsi="Arial"/>
        </w:rPr>
      </w:pPr>
    </w:p>
    <w:p w14:paraId="6C0CBEE3" w14:textId="77777777" w:rsidR="00765EFE" w:rsidRDefault="00765EFE" w:rsidP="00B632F7">
      <w:pPr>
        <w:rPr>
          <w:rFonts w:ascii="Arial" w:hAnsi="Arial"/>
          <w:u w:val="single"/>
        </w:rPr>
      </w:pPr>
    </w:p>
    <w:p w14:paraId="4DCFDF99" w14:textId="3AC1DBE1" w:rsidR="00B632F7" w:rsidRDefault="00B632F7" w:rsidP="00B632F7">
      <w:pPr>
        <w:rPr>
          <w:rFonts w:ascii="Arial" w:hAnsi="Arial"/>
          <w:u w:val="single"/>
        </w:rPr>
      </w:pPr>
      <w:r>
        <w:rPr>
          <w:rFonts w:ascii="Arial" w:hAnsi="Arial"/>
          <w:u w:val="single"/>
        </w:rPr>
        <w:lastRenderedPageBreak/>
        <w:t xml:space="preserve">Communications: </w:t>
      </w:r>
    </w:p>
    <w:p w14:paraId="3A1D24C6" w14:textId="49938EF4" w:rsidR="00B632F7" w:rsidRDefault="00B632F7" w:rsidP="00B632F7">
      <w:pPr>
        <w:rPr>
          <w:rFonts w:ascii="Arial" w:hAnsi="Arial"/>
        </w:rPr>
      </w:pPr>
      <w:r>
        <w:rPr>
          <w:rFonts w:ascii="Arial" w:hAnsi="Arial"/>
        </w:rPr>
        <w:tab/>
        <w:t>-Newsletter: Al LeBlanc reported that the deadline for the March/April edition was last Friday.  He said that columnists do not have to publish in every edition.  John Forsyth is reviewing the database and emailing those members with subscriptions running out in 2015-2016 to let them know about the change in the subscription/paper copy changes.</w:t>
      </w:r>
    </w:p>
    <w:p w14:paraId="3CE009D9" w14:textId="77777777" w:rsidR="00B632F7" w:rsidRDefault="00B632F7" w:rsidP="00B632F7">
      <w:pPr>
        <w:rPr>
          <w:rFonts w:ascii="Arial" w:hAnsi="Arial"/>
        </w:rPr>
      </w:pPr>
    </w:p>
    <w:p w14:paraId="79E69030" w14:textId="596F40CD" w:rsidR="00B632F7" w:rsidRDefault="00B632F7" w:rsidP="00B632F7">
      <w:pPr>
        <w:rPr>
          <w:rFonts w:ascii="Arial" w:hAnsi="Arial"/>
        </w:rPr>
      </w:pPr>
      <w:r>
        <w:rPr>
          <w:rFonts w:ascii="Arial" w:hAnsi="Arial"/>
        </w:rPr>
        <w:tab/>
        <w:t>-</w:t>
      </w:r>
      <w:proofErr w:type="spellStart"/>
      <w:proofErr w:type="gramStart"/>
      <w:r>
        <w:rPr>
          <w:rFonts w:ascii="Arial" w:hAnsi="Arial"/>
        </w:rPr>
        <w:t>eNotices</w:t>
      </w:r>
      <w:proofErr w:type="spellEnd"/>
      <w:proofErr w:type="gramEnd"/>
      <w:r>
        <w:rPr>
          <w:rFonts w:ascii="Arial" w:hAnsi="Arial"/>
        </w:rPr>
        <w:t xml:space="preserve">: March 16 will be the date of the next </w:t>
      </w:r>
      <w:proofErr w:type="spellStart"/>
      <w:r>
        <w:rPr>
          <w:rFonts w:ascii="Arial" w:hAnsi="Arial"/>
        </w:rPr>
        <w:t>i</w:t>
      </w:r>
      <w:r w:rsidR="00765EFE">
        <w:rPr>
          <w:rFonts w:ascii="Arial" w:hAnsi="Arial"/>
        </w:rPr>
        <w:t>eNotice</w:t>
      </w:r>
      <w:proofErr w:type="spellEnd"/>
      <w:r w:rsidR="00765EFE">
        <w:rPr>
          <w:rFonts w:ascii="Arial" w:hAnsi="Arial"/>
        </w:rPr>
        <w:t>.</w:t>
      </w:r>
    </w:p>
    <w:p w14:paraId="1D3670C9" w14:textId="77777777" w:rsidR="00B632F7" w:rsidRDefault="00B632F7" w:rsidP="00B632F7">
      <w:pPr>
        <w:rPr>
          <w:rFonts w:ascii="Arial" w:hAnsi="Arial"/>
        </w:rPr>
      </w:pPr>
    </w:p>
    <w:p w14:paraId="04D518FC" w14:textId="68A48632" w:rsidR="00B632F7" w:rsidRDefault="00B81CDF" w:rsidP="00B632F7">
      <w:pPr>
        <w:rPr>
          <w:rFonts w:ascii="Arial" w:hAnsi="Arial"/>
        </w:rPr>
      </w:pPr>
      <w:r>
        <w:rPr>
          <w:rFonts w:ascii="Arial" w:hAnsi="Arial"/>
        </w:rPr>
        <w:tab/>
        <w:t>-Office Manager: the May annual luncheon is all set.</w:t>
      </w:r>
    </w:p>
    <w:p w14:paraId="24CD0779" w14:textId="77777777" w:rsidR="00B81CDF" w:rsidRDefault="00B81CDF" w:rsidP="00B632F7">
      <w:pPr>
        <w:rPr>
          <w:rFonts w:ascii="Arial" w:hAnsi="Arial"/>
        </w:rPr>
      </w:pPr>
    </w:p>
    <w:p w14:paraId="0ABD12D2" w14:textId="5CD41284" w:rsidR="00B81CDF" w:rsidRPr="00B81CDF" w:rsidRDefault="00B81CDF" w:rsidP="00B81CDF">
      <w:pPr>
        <w:pStyle w:val="ListParagraph"/>
        <w:numPr>
          <w:ilvl w:val="0"/>
          <w:numId w:val="1"/>
        </w:numPr>
        <w:rPr>
          <w:rFonts w:ascii="Arial" w:hAnsi="Arial"/>
        </w:rPr>
      </w:pPr>
      <w:r w:rsidRPr="00B81CDF">
        <w:rPr>
          <w:rFonts w:ascii="Arial" w:hAnsi="Arial"/>
        </w:rPr>
        <w:t xml:space="preserve">Human Resources: Dan Mackay reported that </w:t>
      </w:r>
      <w:proofErr w:type="gramStart"/>
      <w:r w:rsidRPr="00B81CDF">
        <w:rPr>
          <w:rFonts w:ascii="Arial" w:hAnsi="Arial"/>
        </w:rPr>
        <w:t>the Florida Retirees’ meeting was attended by approximately 30-40 members</w:t>
      </w:r>
      <w:proofErr w:type="gramEnd"/>
      <w:r w:rsidRPr="00B81CDF">
        <w:rPr>
          <w:rFonts w:ascii="Arial" w:hAnsi="Arial"/>
        </w:rPr>
        <w:t>.  President Simon spoke at the luncheon.</w:t>
      </w:r>
    </w:p>
    <w:p w14:paraId="382078B0" w14:textId="4947FEAE" w:rsidR="00B81CDF" w:rsidRDefault="00B81CDF" w:rsidP="00B81CDF">
      <w:pPr>
        <w:pStyle w:val="ListParagraph"/>
        <w:numPr>
          <w:ilvl w:val="0"/>
          <w:numId w:val="1"/>
        </w:numPr>
        <w:rPr>
          <w:rFonts w:ascii="Arial" w:hAnsi="Arial"/>
        </w:rPr>
      </w:pPr>
      <w:r>
        <w:rPr>
          <w:rFonts w:ascii="Arial" w:hAnsi="Arial"/>
        </w:rPr>
        <w:t>Some problems with processing Blue Cross/Blue Shield claims occurred due to a systems change.  These claims are being reprocessed. A letter will go out to those affected to alert them to what happened.</w:t>
      </w:r>
    </w:p>
    <w:p w14:paraId="35FD1629" w14:textId="745B89A3" w:rsidR="00B81CDF" w:rsidRDefault="00B81CDF" w:rsidP="00B81CDF">
      <w:pPr>
        <w:pStyle w:val="ListParagraph"/>
        <w:numPr>
          <w:ilvl w:val="0"/>
          <w:numId w:val="1"/>
        </w:numPr>
        <w:rPr>
          <w:rFonts w:ascii="Arial" w:hAnsi="Arial"/>
        </w:rPr>
      </w:pPr>
      <w:r>
        <w:rPr>
          <w:rFonts w:ascii="Arial" w:hAnsi="Arial"/>
        </w:rPr>
        <w:t xml:space="preserve">The ACA 1095C tax form went out late and does not have to be included in </w:t>
      </w:r>
      <w:proofErr w:type="gramStart"/>
      <w:r>
        <w:rPr>
          <w:rFonts w:ascii="Arial" w:hAnsi="Arial"/>
        </w:rPr>
        <w:t>2016 tax</w:t>
      </w:r>
      <w:proofErr w:type="gramEnd"/>
      <w:r>
        <w:rPr>
          <w:rFonts w:ascii="Arial" w:hAnsi="Arial"/>
        </w:rPr>
        <w:t xml:space="preserve"> information.  </w:t>
      </w:r>
    </w:p>
    <w:p w14:paraId="6A02469B" w14:textId="77777777" w:rsidR="00B81CDF" w:rsidRDefault="00B81CDF" w:rsidP="00B81CDF">
      <w:pPr>
        <w:rPr>
          <w:rFonts w:ascii="Arial" w:hAnsi="Arial"/>
        </w:rPr>
      </w:pPr>
    </w:p>
    <w:p w14:paraId="6CEE6C15" w14:textId="740FD5CC" w:rsidR="00B81CDF" w:rsidRDefault="00B81CDF" w:rsidP="00B81CDF">
      <w:pPr>
        <w:rPr>
          <w:rFonts w:ascii="Arial" w:hAnsi="Arial"/>
          <w:u w:val="single"/>
        </w:rPr>
      </w:pPr>
      <w:r>
        <w:rPr>
          <w:rFonts w:ascii="Arial" w:hAnsi="Arial"/>
          <w:u w:val="single"/>
        </w:rPr>
        <w:t>Other Items:</w:t>
      </w:r>
    </w:p>
    <w:p w14:paraId="11B551CD" w14:textId="0B0ADC97" w:rsidR="00B81CDF" w:rsidRDefault="00B81CDF" w:rsidP="00B81CDF">
      <w:pPr>
        <w:rPr>
          <w:rFonts w:ascii="Arial" w:hAnsi="Arial"/>
        </w:rPr>
      </w:pPr>
      <w:r>
        <w:rPr>
          <w:rFonts w:ascii="Arial" w:hAnsi="Arial"/>
        </w:rPr>
        <w:tab/>
        <w:t>-Ron Smith reported that the nominee for the Volunteer of the Year Award has been selected and the plaque has been ordered.</w:t>
      </w:r>
    </w:p>
    <w:p w14:paraId="25BE27D5" w14:textId="77777777" w:rsidR="00B81CDF" w:rsidRDefault="00B81CDF" w:rsidP="00B81CDF">
      <w:pPr>
        <w:rPr>
          <w:rFonts w:ascii="Arial" w:hAnsi="Arial"/>
        </w:rPr>
      </w:pPr>
    </w:p>
    <w:p w14:paraId="3ABD47E6" w14:textId="1070A7DA" w:rsidR="00B81CDF" w:rsidRDefault="00B81CDF" w:rsidP="00B81CDF">
      <w:pPr>
        <w:rPr>
          <w:rFonts w:ascii="Arial" w:hAnsi="Arial"/>
        </w:rPr>
      </w:pPr>
      <w:r>
        <w:rPr>
          <w:rFonts w:ascii="Arial" w:hAnsi="Arial"/>
        </w:rPr>
        <w:tab/>
        <w:t xml:space="preserve">-Nancy Craig announced that the </w:t>
      </w:r>
      <w:proofErr w:type="spellStart"/>
      <w:r>
        <w:rPr>
          <w:rFonts w:ascii="Arial" w:hAnsi="Arial"/>
        </w:rPr>
        <w:t>Lugnuts</w:t>
      </w:r>
      <w:proofErr w:type="spellEnd"/>
      <w:r>
        <w:rPr>
          <w:rFonts w:ascii="Arial" w:hAnsi="Arial"/>
        </w:rPr>
        <w:t xml:space="preserve"> game i</w:t>
      </w:r>
      <w:r w:rsidR="00765EFE">
        <w:rPr>
          <w:rFonts w:ascii="Arial" w:hAnsi="Arial"/>
        </w:rPr>
        <w:t>s</w:t>
      </w:r>
      <w:bookmarkStart w:id="0" w:name="_GoBack"/>
      <w:bookmarkEnd w:id="0"/>
      <w:r>
        <w:rPr>
          <w:rFonts w:ascii="Arial" w:hAnsi="Arial"/>
        </w:rPr>
        <w:t xml:space="preserve"> June 16.  There will be a free meal and fireworks.  The cost is $11.00 per person.</w:t>
      </w:r>
    </w:p>
    <w:p w14:paraId="0A7C217E" w14:textId="77777777" w:rsidR="00B81CDF" w:rsidRDefault="00B81CDF" w:rsidP="00B81CDF">
      <w:pPr>
        <w:rPr>
          <w:rFonts w:ascii="Arial" w:hAnsi="Arial"/>
        </w:rPr>
      </w:pPr>
    </w:p>
    <w:p w14:paraId="254C89BE" w14:textId="18ED5540" w:rsidR="00B81CDF" w:rsidRDefault="00B81CDF" w:rsidP="00B81CDF">
      <w:pPr>
        <w:rPr>
          <w:rFonts w:ascii="Arial" w:hAnsi="Arial"/>
        </w:rPr>
      </w:pPr>
      <w:r>
        <w:rPr>
          <w:rFonts w:ascii="Arial" w:hAnsi="Arial"/>
        </w:rPr>
        <w:t>The next meeting is April 5.</w:t>
      </w:r>
    </w:p>
    <w:p w14:paraId="044CFF5D" w14:textId="77777777" w:rsidR="00B81CDF" w:rsidRDefault="00B81CDF" w:rsidP="00B81CDF">
      <w:pPr>
        <w:rPr>
          <w:rFonts w:ascii="Arial" w:hAnsi="Arial"/>
        </w:rPr>
      </w:pPr>
    </w:p>
    <w:p w14:paraId="63EC3025" w14:textId="76FFE89C" w:rsidR="00B81CDF" w:rsidRPr="00B81CDF" w:rsidRDefault="00B81CDF" w:rsidP="00B81CDF">
      <w:pPr>
        <w:rPr>
          <w:rFonts w:ascii="Arial" w:hAnsi="Arial"/>
        </w:rPr>
      </w:pPr>
      <w:r>
        <w:rPr>
          <w:rFonts w:ascii="Arial" w:hAnsi="Arial"/>
        </w:rPr>
        <w:t>The meeting was adjourned at 11:00 a.m.</w:t>
      </w:r>
    </w:p>
    <w:p w14:paraId="0B2147C1" w14:textId="77777777" w:rsidR="00B632F7" w:rsidRPr="00B632F7" w:rsidRDefault="00B632F7" w:rsidP="00B632F7">
      <w:pPr>
        <w:rPr>
          <w:rFonts w:ascii="Arial" w:hAnsi="Arial"/>
          <w:u w:val="single"/>
        </w:rPr>
      </w:pPr>
    </w:p>
    <w:p w14:paraId="1068246B" w14:textId="77777777" w:rsidR="005F1BF6" w:rsidRDefault="005F1BF6" w:rsidP="003174EA">
      <w:pPr>
        <w:rPr>
          <w:rFonts w:ascii="Arial" w:hAnsi="Arial"/>
        </w:rPr>
      </w:pPr>
    </w:p>
    <w:p w14:paraId="57BC8429" w14:textId="09A0DD58" w:rsidR="005F1BF6" w:rsidRDefault="00FB04AA" w:rsidP="003174EA">
      <w:pPr>
        <w:rPr>
          <w:rFonts w:ascii="Arial" w:hAnsi="Arial"/>
        </w:rPr>
      </w:pPr>
      <w:r>
        <w:rPr>
          <w:rFonts w:ascii="Arial" w:hAnsi="Arial"/>
        </w:rPr>
        <w:tab/>
        <w:t xml:space="preserve"> </w:t>
      </w:r>
    </w:p>
    <w:p w14:paraId="7EC8E663" w14:textId="77777777" w:rsidR="003174EA" w:rsidRPr="003174EA" w:rsidRDefault="003174EA" w:rsidP="003174EA">
      <w:pPr>
        <w:rPr>
          <w:rFonts w:ascii="Arial" w:hAnsi="Arial"/>
        </w:rPr>
      </w:pPr>
    </w:p>
    <w:sectPr w:rsidR="003174EA" w:rsidRPr="003174EA" w:rsidSect="00765EF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665"/>
    <w:multiLevelType w:val="hybridMultilevel"/>
    <w:tmpl w:val="E8A2339E"/>
    <w:lvl w:ilvl="0" w:tplc="8E1C615E">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A"/>
    <w:rsid w:val="003174EA"/>
    <w:rsid w:val="00487212"/>
    <w:rsid w:val="005F1BF6"/>
    <w:rsid w:val="00765EFE"/>
    <w:rsid w:val="00AD655E"/>
    <w:rsid w:val="00B632F7"/>
    <w:rsid w:val="00B81CDF"/>
    <w:rsid w:val="00C74F7C"/>
    <w:rsid w:val="00C81606"/>
    <w:rsid w:val="00D14FE5"/>
    <w:rsid w:val="00FB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74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8</cp:revision>
  <dcterms:created xsi:type="dcterms:W3CDTF">2017-03-14T14:36:00Z</dcterms:created>
  <dcterms:modified xsi:type="dcterms:W3CDTF">2017-04-04T13:06:00Z</dcterms:modified>
</cp:coreProperties>
</file>