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5C034A" w14:textId="77777777" w:rsidR="00B129A0" w:rsidRDefault="00A9055B" w:rsidP="00A9055B">
      <w:pPr>
        <w:jc w:val="center"/>
        <w:rPr>
          <w:rFonts w:ascii="Arial" w:hAnsi="Arial"/>
          <w:b/>
        </w:rPr>
      </w:pPr>
      <w:r>
        <w:rPr>
          <w:rFonts w:ascii="Arial" w:hAnsi="Arial"/>
          <w:b/>
        </w:rPr>
        <w:t>MSU RETIREES ASSOCIATION BOARD MEETING</w:t>
      </w:r>
    </w:p>
    <w:p w14:paraId="5BF70C5E" w14:textId="77777777" w:rsidR="00A9055B" w:rsidRDefault="00A9055B" w:rsidP="00A9055B">
      <w:pPr>
        <w:jc w:val="center"/>
        <w:rPr>
          <w:rFonts w:ascii="Arial" w:hAnsi="Arial"/>
          <w:b/>
        </w:rPr>
      </w:pPr>
      <w:r>
        <w:rPr>
          <w:rFonts w:ascii="Arial" w:hAnsi="Arial"/>
          <w:b/>
        </w:rPr>
        <w:t>APRIL 26, 2017</w:t>
      </w:r>
    </w:p>
    <w:p w14:paraId="2FA24DDD" w14:textId="77777777" w:rsidR="00A9055B" w:rsidRDefault="00A9055B" w:rsidP="00A9055B">
      <w:pPr>
        <w:jc w:val="center"/>
        <w:rPr>
          <w:rFonts w:ascii="Arial" w:hAnsi="Arial"/>
          <w:b/>
        </w:rPr>
      </w:pPr>
      <w:r>
        <w:rPr>
          <w:rFonts w:ascii="Arial" w:hAnsi="Arial"/>
          <w:b/>
        </w:rPr>
        <w:t>ROOM 125 NISBET BUILDING</w:t>
      </w:r>
    </w:p>
    <w:p w14:paraId="0091D75A" w14:textId="77777777" w:rsidR="00A9055B" w:rsidRDefault="00A9055B" w:rsidP="00A9055B">
      <w:pPr>
        <w:jc w:val="center"/>
        <w:rPr>
          <w:rFonts w:ascii="Arial" w:hAnsi="Arial"/>
          <w:b/>
        </w:rPr>
      </w:pPr>
    </w:p>
    <w:p w14:paraId="75FF56C8" w14:textId="77777777" w:rsidR="00A9055B" w:rsidRDefault="00A9055B" w:rsidP="00A9055B">
      <w:pPr>
        <w:rPr>
          <w:rFonts w:ascii="Arial" w:hAnsi="Arial"/>
        </w:rPr>
      </w:pPr>
      <w:r>
        <w:rPr>
          <w:rFonts w:ascii="Arial" w:hAnsi="Arial"/>
        </w:rPr>
        <w:t xml:space="preserve">Present:  Rick Vogt, Al LeBlanc, Ron Smith, Michael Gardner, Dan Mackey, Etta Abrahams, Bill Anderson, Liz Thomas, David Brower, Bruce Smith, Pam </w:t>
      </w:r>
      <w:proofErr w:type="spellStart"/>
      <w:r>
        <w:rPr>
          <w:rFonts w:ascii="Arial" w:hAnsi="Arial"/>
        </w:rPr>
        <w:t>Marcis</w:t>
      </w:r>
      <w:proofErr w:type="spellEnd"/>
      <w:r>
        <w:rPr>
          <w:rFonts w:ascii="Arial" w:hAnsi="Arial"/>
        </w:rPr>
        <w:t xml:space="preserve">, Angela Brown, Dan Chegwidden, </w:t>
      </w:r>
      <w:proofErr w:type="spellStart"/>
      <w:r>
        <w:rPr>
          <w:rFonts w:ascii="Arial" w:hAnsi="Arial"/>
        </w:rPr>
        <w:t>Jacqie</w:t>
      </w:r>
      <w:proofErr w:type="spellEnd"/>
      <w:r>
        <w:rPr>
          <w:rFonts w:ascii="Arial" w:hAnsi="Arial"/>
        </w:rPr>
        <w:t xml:space="preserve"> Babcock, John Forsyth, Gale Gower</w:t>
      </w:r>
    </w:p>
    <w:p w14:paraId="5FB1349C" w14:textId="77777777" w:rsidR="00BF15EB" w:rsidRDefault="00BF15EB" w:rsidP="00A9055B">
      <w:pPr>
        <w:rPr>
          <w:rFonts w:ascii="Arial" w:hAnsi="Arial"/>
        </w:rPr>
      </w:pPr>
    </w:p>
    <w:p w14:paraId="2C3C3717" w14:textId="77777777" w:rsidR="00BF15EB" w:rsidRDefault="00BF15EB" w:rsidP="00A9055B">
      <w:pPr>
        <w:rPr>
          <w:rFonts w:ascii="Arial" w:hAnsi="Arial"/>
        </w:rPr>
      </w:pPr>
      <w:r>
        <w:rPr>
          <w:rFonts w:ascii="Arial" w:hAnsi="Arial"/>
        </w:rPr>
        <w:t>President Angela Brown called the meeting to order at 10:00 a.m.</w:t>
      </w:r>
    </w:p>
    <w:p w14:paraId="1D1A2ED8" w14:textId="77777777" w:rsidR="00BF15EB" w:rsidRDefault="00BF15EB" w:rsidP="00A9055B">
      <w:pPr>
        <w:rPr>
          <w:rFonts w:ascii="Arial" w:hAnsi="Arial"/>
        </w:rPr>
      </w:pPr>
    </w:p>
    <w:p w14:paraId="1083E4DF" w14:textId="77777777" w:rsidR="00BF15EB" w:rsidRDefault="00BF15EB" w:rsidP="00A9055B">
      <w:pPr>
        <w:rPr>
          <w:rFonts w:ascii="Arial" w:hAnsi="Arial"/>
        </w:rPr>
      </w:pPr>
      <w:r>
        <w:rPr>
          <w:rFonts w:ascii="Arial" w:hAnsi="Arial"/>
        </w:rPr>
        <w:t>The minutes of the April 5, 2017 board meeting were approved.</w:t>
      </w:r>
    </w:p>
    <w:p w14:paraId="2EEFEEAB" w14:textId="77777777" w:rsidR="00BF15EB" w:rsidRDefault="00BF15EB" w:rsidP="00A9055B">
      <w:pPr>
        <w:rPr>
          <w:rFonts w:ascii="Arial" w:hAnsi="Arial"/>
        </w:rPr>
      </w:pPr>
    </w:p>
    <w:p w14:paraId="45A3DDAD" w14:textId="77777777" w:rsidR="00BF15EB" w:rsidRDefault="00BF15EB" w:rsidP="00A9055B">
      <w:pPr>
        <w:rPr>
          <w:rFonts w:ascii="Arial" w:hAnsi="Arial"/>
          <w:u w:val="single"/>
        </w:rPr>
      </w:pPr>
      <w:r>
        <w:rPr>
          <w:rFonts w:ascii="Arial" w:hAnsi="Arial"/>
          <w:u w:val="single"/>
        </w:rPr>
        <w:t>President’s Report:</w:t>
      </w:r>
    </w:p>
    <w:p w14:paraId="3A7C2198" w14:textId="42C0392D" w:rsidR="00BF15EB" w:rsidRDefault="00BF15EB" w:rsidP="00A9055B">
      <w:pPr>
        <w:rPr>
          <w:rFonts w:ascii="Arial" w:hAnsi="Arial"/>
        </w:rPr>
      </w:pPr>
      <w:r>
        <w:rPr>
          <w:rFonts w:ascii="Arial" w:hAnsi="Arial"/>
        </w:rPr>
        <w:tab/>
        <w:t xml:space="preserve">-Ken Horvath and Erin Carter presented a summary of the </w:t>
      </w:r>
      <w:r w:rsidR="00C46100">
        <w:rPr>
          <w:rFonts w:ascii="Arial" w:hAnsi="Arial"/>
        </w:rPr>
        <w:t xml:space="preserve">MSU </w:t>
      </w:r>
      <w:r>
        <w:rPr>
          <w:rFonts w:ascii="Arial" w:hAnsi="Arial"/>
        </w:rPr>
        <w:t>Marketing Analysis for the Condominium Development</w:t>
      </w:r>
      <w:r w:rsidR="00C46100">
        <w:rPr>
          <w:rFonts w:ascii="Arial" w:hAnsi="Arial"/>
        </w:rPr>
        <w:t>.</w:t>
      </w:r>
      <w:r>
        <w:rPr>
          <w:rFonts w:ascii="Arial" w:hAnsi="Arial"/>
        </w:rPr>
        <w:t xml:space="preserve"> The proposal would be for a residential community for people 65 and older and would be located near campus.  The survey was sent out online, in mailing, and over the phone to MSURA members, Faculty Emeriti members and alumni.  The conclusion from the survey is that there is a potential market for such a development.  The next step would be a market study analysis for a University-based Life Plan</w:t>
      </w:r>
      <w:r w:rsidR="00C46100">
        <w:rPr>
          <w:rFonts w:ascii="Arial" w:hAnsi="Arial"/>
        </w:rPr>
        <w:t>ned</w:t>
      </w:r>
      <w:r>
        <w:rPr>
          <w:rFonts w:ascii="Arial" w:hAnsi="Arial"/>
        </w:rPr>
        <w:t xml:space="preserve"> Community.  There will be more follow-up information available for MSURA in the fall.</w:t>
      </w:r>
    </w:p>
    <w:p w14:paraId="492CA625" w14:textId="77777777" w:rsidR="00E36CD7" w:rsidRDefault="00E36CD7" w:rsidP="00A9055B">
      <w:pPr>
        <w:rPr>
          <w:rFonts w:ascii="Arial" w:hAnsi="Arial"/>
        </w:rPr>
      </w:pPr>
    </w:p>
    <w:p w14:paraId="50EEA2CC" w14:textId="0CB0A623" w:rsidR="00E36CD7" w:rsidRDefault="00E36CD7" w:rsidP="00A9055B">
      <w:pPr>
        <w:rPr>
          <w:rFonts w:ascii="Arial" w:hAnsi="Arial"/>
        </w:rPr>
      </w:pPr>
      <w:r>
        <w:rPr>
          <w:rFonts w:ascii="Arial" w:hAnsi="Arial"/>
        </w:rPr>
        <w:tab/>
        <w:t>-President</w:t>
      </w:r>
      <w:r w:rsidR="007423E0">
        <w:rPr>
          <w:rFonts w:ascii="Arial" w:hAnsi="Arial"/>
        </w:rPr>
        <w:t xml:space="preserve"> Angela</w:t>
      </w:r>
      <w:r>
        <w:rPr>
          <w:rFonts w:ascii="Arial" w:hAnsi="Arial"/>
        </w:rPr>
        <w:t xml:space="preserve"> Brown and Rick Vogt will meet with Bill Cosby from </w:t>
      </w:r>
      <w:proofErr w:type="spellStart"/>
      <w:r>
        <w:rPr>
          <w:rFonts w:ascii="Arial" w:hAnsi="Arial"/>
        </w:rPr>
        <w:t>Burcham</w:t>
      </w:r>
      <w:proofErr w:type="spellEnd"/>
      <w:r>
        <w:rPr>
          <w:rFonts w:ascii="Arial" w:hAnsi="Arial"/>
        </w:rPr>
        <w:t xml:space="preserve"> Hills Retirement Community about future events we could hold for </w:t>
      </w:r>
      <w:proofErr w:type="spellStart"/>
      <w:r>
        <w:rPr>
          <w:rFonts w:ascii="Arial" w:hAnsi="Arial"/>
        </w:rPr>
        <w:t>Burcham</w:t>
      </w:r>
      <w:proofErr w:type="spellEnd"/>
      <w:r>
        <w:rPr>
          <w:rFonts w:ascii="Arial" w:hAnsi="Arial"/>
        </w:rPr>
        <w:t xml:space="preserve"> residents, including possible speaker events.  Perhaps there could be a special meeting to inform residents of the services that are offered through the University for retirees.  </w:t>
      </w:r>
    </w:p>
    <w:p w14:paraId="4A1EB0CC" w14:textId="77777777" w:rsidR="001F6F54" w:rsidRDefault="001F6F54" w:rsidP="00A9055B">
      <w:pPr>
        <w:rPr>
          <w:rFonts w:ascii="Arial" w:hAnsi="Arial"/>
        </w:rPr>
      </w:pPr>
    </w:p>
    <w:p w14:paraId="1671531C" w14:textId="2A905692" w:rsidR="001F6F54" w:rsidRDefault="001F6F54" w:rsidP="00A9055B">
      <w:pPr>
        <w:rPr>
          <w:rFonts w:ascii="Arial" w:hAnsi="Arial"/>
        </w:rPr>
      </w:pPr>
      <w:r>
        <w:rPr>
          <w:rFonts w:ascii="Arial" w:hAnsi="Arial"/>
        </w:rPr>
        <w:tab/>
        <w:t xml:space="preserve">-Slate of Officers 2017-2018: </w:t>
      </w:r>
    </w:p>
    <w:p w14:paraId="148E1A36" w14:textId="409BDF8B" w:rsidR="001F6F54" w:rsidRDefault="001F6F54" w:rsidP="00A9055B">
      <w:pPr>
        <w:rPr>
          <w:rFonts w:ascii="Arial" w:hAnsi="Arial"/>
        </w:rPr>
      </w:pPr>
      <w:r>
        <w:rPr>
          <w:rFonts w:ascii="Arial" w:hAnsi="Arial"/>
        </w:rPr>
        <w:tab/>
      </w:r>
      <w:r>
        <w:rPr>
          <w:rFonts w:ascii="Arial" w:hAnsi="Arial"/>
        </w:rPr>
        <w:tab/>
        <w:t>President: Rick Vogt</w:t>
      </w:r>
    </w:p>
    <w:p w14:paraId="7E55E76B" w14:textId="254BC09F" w:rsidR="001F6F54" w:rsidRDefault="001F6F54" w:rsidP="00A9055B">
      <w:pPr>
        <w:rPr>
          <w:rFonts w:ascii="Arial" w:hAnsi="Arial"/>
        </w:rPr>
      </w:pPr>
      <w:r>
        <w:rPr>
          <w:rFonts w:ascii="Arial" w:hAnsi="Arial"/>
        </w:rPr>
        <w:tab/>
      </w:r>
      <w:r>
        <w:rPr>
          <w:rFonts w:ascii="Arial" w:hAnsi="Arial"/>
        </w:rPr>
        <w:tab/>
        <w:t xml:space="preserve">Vice President: </w:t>
      </w:r>
    </w:p>
    <w:p w14:paraId="36DBB216" w14:textId="5DE0044E" w:rsidR="001F6F54" w:rsidRDefault="001F6F54" w:rsidP="00A9055B">
      <w:pPr>
        <w:rPr>
          <w:rFonts w:ascii="Arial" w:hAnsi="Arial"/>
        </w:rPr>
      </w:pPr>
      <w:r>
        <w:rPr>
          <w:rFonts w:ascii="Arial" w:hAnsi="Arial"/>
        </w:rPr>
        <w:tab/>
      </w:r>
      <w:r>
        <w:rPr>
          <w:rFonts w:ascii="Arial" w:hAnsi="Arial"/>
        </w:rPr>
        <w:tab/>
        <w:t xml:space="preserve">Secretary: </w:t>
      </w:r>
      <w:proofErr w:type="spellStart"/>
      <w:r>
        <w:rPr>
          <w:rFonts w:ascii="Arial" w:hAnsi="Arial"/>
        </w:rPr>
        <w:t>Jacqie</w:t>
      </w:r>
      <w:proofErr w:type="spellEnd"/>
      <w:r>
        <w:rPr>
          <w:rFonts w:ascii="Arial" w:hAnsi="Arial"/>
        </w:rPr>
        <w:t xml:space="preserve"> Babcock</w:t>
      </w:r>
    </w:p>
    <w:p w14:paraId="66296A4D" w14:textId="2F6CE6B0" w:rsidR="001F6F54" w:rsidRDefault="001F6F54" w:rsidP="00A9055B">
      <w:pPr>
        <w:rPr>
          <w:rFonts w:ascii="Arial" w:hAnsi="Arial"/>
        </w:rPr>
      </w:pPr>
      <w:r>
        <w:rPr>
          <w:rFonts w:ascii="Arial" w:hAnsi="Arial"/>
        </w:rPr>
        <w:tab/>
      </w:r>
      <w:r>
        <w:rPr>
          <w:rFonts w:ascii="Arial" w:hAnsi="Arial"/>
        </w:rPr>
        <w:tab/>
        <w:t>Treasurer: David Brower</w:t>
      </w:r>
    </w:p>
    <w:p w14:paraId="76121999" w14:textId="054C04B2" w:rsidR="001F6F54" w:rsidRDefault="001F6F54" w:rsidP="00A9055B">
      <w:pPr>
        <w:rPr>
          <w:rFonts w:ascii="Arial" w:hAnsi="Arial"/>
        </w:rPr>
      </w:pPr>
      <w:r>
        <w:rPr>
          <w:rFonts w:ascii="Arial" w:hAnsi="Arial"/>
        </w:rPr>
        <w:tab/>
      </w:r>
      <w:r>
        <w:rPr>
          <w:rFonts w:ascii="Arial" w:hAnsi="Arial"/>
        </w:rPr>
        <w:tab/>
        <w:t>Board Members: Michael Gardner, Bill Anderson</w:t>
      </w:r>
    </w:p>
    <w:p w14:paraId="7FDABB2F" w14:textId="4A3E32E5" w:rsidR="001F6F54" w:rsidRDefault="001F6F54" w:rsidP="008B7593">
      <w:pPr>
        <w:ind w:left="720"/>
        <w:rPr>
          <w:rFonts w:ascii="Arial" w:hAnsi="Arial"/>
        </w:rPr>
      </w:pPr>
      <w:r>
        <w:rPr>
          <w:rFonts w:ascii="Arial" w:hAnsi="Arial"/>
        </w:rPr>
        <w:t>A motion was made by Etta Abrahams and seconded by John Forsyth to accept the slate.  The motion passed.  Etta will handle the election at the annual meeting.</w:t>
      </w:r>
    </w:p>
    <w:p w14:paraId="03704019" w14:textId="77777777" w:rsidR="008B7593" w:rsidRDefault="008B7593" w:rsidP="008B7593">
      <w:pPr>
        <w:ind w:left="720"/>
        <w:rPr>
          <w:rFonts w:ascii="Arial" w:hAnsi="Arial"/>
        </w:rPr>
      </w:pPr>
    </w:p>
    <w:p w14:paraId="51C96632" w14:textId="0D0FFBB6" w:rsidR="008B7593" w:rsidRDefault="008B7593" w:rsidP="008B7593">
      <w:pPr>
        <w:rPr>
          <w:rFonts w:ascii="Arial" w:hAnsi="Arial"/>
          <w:u w:val="single"/>
        </w:rPr>
      </w:pPr>
      <w:r>
        <w:rPr>
          <w:rFonts w:ascii="Arial" w:hAnsi="Arial"/>
          <w:u w:val="single"/>
        </w:rPr>
        <w:t>Vice President’s Report:</w:t>
      </w:r>
    </w:p>
    <w:p w14:paraId="6D73C315" w14:textId="508061CE" w:rsidR="008B7593" w:rsidRDefault="008B7593" w:rsidP="008B7593">
      <w:pPr>
        <w:rPr>
          <w:rFonts w:ascii="Arial" w:hAnsi="Arial"/>
        </w:rPr>
      </w:pPr>
      <w:r>
        <w:rPr>
          <w:rFonts w:ascii="Arial" w:hAnsi="Arial"/>
        </w:rPr>
        <w:tab/>
        <w:t xml:space="preserve">-The tour of the MSU Theater Department </w:t>
      </w:r>
      <w:r w:rsidR="007423E0">
        <w:rPr>
          <w:rFonts w:ascii="Arial" w:hAnsi="Arial"/>
        </w:rPr>
        <w:t>was a success.  Rick thanked Jac</w:t>
      </w:r>
      <w:r>
        <w:rPr>
          <w:rFonts w:ascii="Arial" w:hAnsi="Arial"/>
        </w:rPr>
        <w:t>qui Babcock for her help.  Next year’s program planning is coming along.  Rick will investigate use of the new MSUFCU building on Coolidge Road for possible future meeting locations.</w:t>
      </w:r>
    </w:p>
    <w:p w14:paraId="5D11458C" w14:textId="77777777" w:rsidR="00D96607" w:rsidRDefault="00D96607" w:rsidP="008B7593">
      <w:pPr>
        <w:rPr>
          <w:rFonts w:ascii="Arial" w:hAnsi="Arial"/>
        </w:rPr>
      </w:pPr>
    </w:p>
    <w:p w14:paraId="7AA5F61B" w14:textId="43129C6F" w:rsidR="00D96607" w:rsidRDefault="00D96607" w:rsidP="008B7593">
      <w:pPr>
        <w:rPr>
          <w:rFonts w:ascii="Arial" w:hAnsi="Arial"/>
          <w:u w:val="single"/>
        </w:rPr>
      </w:pPr>
      <w:r>
        <w:rPr>
          <w:rFonts w:ascii="Arial" w:hAnsi="Arial"/>
          <w:u w:val="single"/>
        </w:rPr>
        <w:t>Treasurer’s Report:</w:t>
      </w:r>
    </w:p>
    <w:p w14:paraId="61F7F3BE" w14:textId="77777777" w:rsidR="007423E0" w:rsidRDefault="00D96607" w:rsidP="008B7593">
      <w:pPr>
        <w:rPr>
          <w:rFonts w:ascii="Arial" w:hAnsi="Arial"/>
        </w:rPr>
      </w:pPr>
      <w:r>
        <w:rPr>
          <w:rFonts w:ascii="Arial" w:hAnsi="Arial"/>
        </w:rPr>
        <w:tab/>
        <w:t>-</w:t>
      </w:r>
      <w:r w:rsidR="007423E0">
        <w:rPr>
          <w:rFonts w:ascii="Arial" w:hAnsi="Arial"/>
        </w:rPr>
        <w:t xml:space="preserve">David Brower distributed copies of the March 31, 2017 MSURA financial statement, the latest one available.  He reviewed the report and discussed the results of operations to date.  He reviewed the 2016-2017 budget ($21,300) on the far right side of the report and made a motion that this budget be adopted as a “continuation budget” for </w:t>
      </w:r>
      <w:r w:rsidR="007423E0">
        <w:rPr>
          <w:rFonts w:ascii="Arial" w:hAnsi="Arial"/>
        </w:rPr>
        <w:lastRenderedPageBreak/>
        <w:t xml:space="preserve">the start of fiscal year 2017-2018, until the September Board meeting when the final budget will be approved.  </w:t>
      </w:r>
    </w:p>
    <w:p w14:paraId="41846BA9" w14:textId="252F0B50" w:rsidR="00D96607" w:rsidRDefault="007423E0" w:rsidP="007423E0">
      <w:pPr>
        <w:ind w:firstLine="720"/>
        <w:rPr>
          <w:rFonts w:ascii="Arial" w:hAnsi="Arial"/>
        </w:rPr>
      </w:pPr>
      <w:r>
        <w:rPr>
          <w:rFonts w:ascii="Arial" w:hAnsi="Arial"/>
        </w:rPr>
        <w:t xml:space="preserve">-Dave also noted that it is time to update authorized signatures for our MSUFCU accounts.  </w:t>
      </w:r>
      <w:r w:rsidR="00D96607">
        <w:rPr>
          <w:rFonts w:ascii="Arial" w:hAnsi="Arial"/>
        </w:rPr>
        <w:t xml:space="preserve"> </w:t>
      </w:r>
      <w:r>
        <w:rPr>
          <w:rFonts w:ascii="Arial" w:hAnsi="Arial"/>
        </w:rPr>
        <w:t xml:space="preserve">He made a motion that authorized signers be Rick Vogt, President, Angela Brown, Past President and David Brower, Treasurer.  Also, that required language on the MSUFCU authorizations form be attached to the minutes and adopted as part of the minutes.  The motion was seconded and approved.  </w:t>
      </w:r>
    </w:p>
    <w:p w14:paraId="59CFC1FE" w14:textId="3F704ED9" w:rsidR="00D96607" w:rsidRDefault="00D96607" w:rsidP="008B7593">
      <w:pPr>
        <w:rPr>
          <w:rFonts w:ascii="Arial" w:hAnsi="Arial"/>
        </w:rPr>
      </w:pPr>
      <w:r>
        <w:rPr>
          <w:rFonts w:ascii="Arial" w:hAnsi="Arial"/>
        </w:rPr>
        <w:tab/>
        <w:t xml:space="preserve">-Currently there are 88 people signed up </w:t>
      </w:r>
      <w:r w:rsidR="006B76F9">
        <w:rPr>
          <w:rFonts w:ascii="Arial" w:hAnsi="Arial"/>
        </w:rPr>
        <w:t xml:space="preserve">for the May luncheon.  Claire </w:t>
      </w:r>
      <w:proofErr w:type="spellStart"/>
      <w:r w:rsidR="006B76F9">
        <w:rPr>
          <w:rFonts w:ascii="Arial" w:hAnsi="Arial"/>
        </w:rPr>
        <w:t>Weesies</w:t>
      </w:r>
      <w:proofErr w:type="spellEnd"/>
      <w:r w:rsidR="006B76F9">
        <w:rPr>
          <w:rFonts w:ascii="Arial" w:hAnsi="Arial"/>
        </w:rPr>
        <w:t>, the new scholarship recipient, will not be able to attend the luncheon, so Angela and Rick will meet with her and her parents for dinner at a more convenient time.</w:t>
      </w:r>
    </w:p>
    <w:p w14:paraId="7A984A88" w14:textId="77777777" w:rsidR="006B76F9" w:rsidRDefault="006B76F9" w:rsidP="008B7593">
      <w:pPr>
        <w:rPr>
          <w:rFonts w:ascii="Arial" w:hAnsi="Arial"/>
        </w:rPr>
      </w:pPr>
    </w:p>
    <w:p w14:paraId="528DB605" w14:textId="0C8527C4" w:rsidR="006B76F9" w:rsidRDefault="006B76F9" w:rsidP="008B7593">
      <w:pPr>
        <w:rPr>
          <w:rFonts w:ascii="Arial" w:hAnsi="Arial"/>
          <w:u w:val="single"/>
        </w:rPr>
      </w:pPr>
      <w:r>
        <w:rPr>
          <w:rFonts w:ascii="Arial" w:hAnsi="Arial"/>
          <w:u w:val="single"/>
        </w:rPr>
        <w:t>Past President’s Report:</w:t>
      </w:r>
    </w:p>
    <w:p w14:paraId="6B533C8D" w14:textId="24B756FB" w:rsidR="006B76F9" w:rsidRDefault="006B76F9" w:rsidP="008B7593">
      <w:pPr>
        <w:rPr>
          <w:rFonts w:ascii="Arial" w:hAnsi="Arial"/>
        </w:rPr>
      </w:pPr>
      <w:r>
        <w:rPr>
          <w:rFonts w:ascii="Arial" w:hAnsi="Arial"/>
        </w:rPr>
        <w:tab/>
        <w:t xml:space="preserve">-Patrick </w:t>
      </w:r>
      <w:proofErr w:type="spellStart"/>
      <w:r>
        <w:rPr>
          <w:rFonts w:ascii="Arial" w:hAnsi="Arial"/>
        </w:rPr>
        <w:t>Scheetz</w:t>
      </w:r>
      <w:proofErr w:type="spellEnd"/>
      <w:r>
        <w:rPr>
          <w:rFonts w:ascii="Arial" w:hAnsi="Arial"/>
        </w:rPr>
        <w:t xml:space="preserve"> reported that the golf outing committee is looking for more gifts and sponsors.  He has asked board members to help with this.</w:t>
      </w:r>
    </w:p>
    <w:p w14:paraId="43F18CE7" w14:textId="77777777" w:rsidR="006B76F9" w:rsidRDefault="006B76F9" w:rsidP="008B7593">
      <w:pPr>
        <w:rPr>
          <w:rFonts w:ascii="Arial" w:hAnsi="Arial"/>
        </w:rPr>
      </w:pPr>
    </w:p>
    <w:p w14:paraId="2890A597" w14:textId="75E8E71B" w:rsidR="006B76F9" w:rsidRDefault="006B76F9" w:rsidP="008B7593">
      <w:pPr>
        <w:rPr>
          <w:rFonts w:ascii="Arial" w:hAnsi="Arial"/>
          <w:u w:val="single"/>
        </w:rPr>
      </w:pPr>
      <w:r>
        <w:rPr>
          <w:rFonts w:ascii="Arial" w:hAnsi="Arial"/>
          <w:u w:val="single"/>
        </w:rPr>
        <w:t>Communications:</w:t>
      </w:r>
    </w:p>
    <w:p w14:paraId="502D537E" w14:textId="5B01E0CC" w:rsidR="006B76F9" w:rsidRDefault="006B76F9" w:rsidP="008B7593">
      <w:pPr>
        <w:rPr>
          <w:rFonts w:ascii="Arial" w:hAnsi="Arial"/>
        </w:rPr>
      </w:pPr>
      <w:r>
        <w:rPr>
          <w:rFonts w:ascii="Arial" w:hAnsi="Arial"/>
        </w:rPr>
        <w:tab/>
        <w:t xml:space="preserve">-Newsletter:  Al LeBlanc announced that there is a new volunteer to do profiles.  There are now three people to do the </w:t>
      </w:r>
      <w:proofErr w:type="gramStart"/>
      <w:r>
        <w:rPr>
          <w:rFonts w:ascii="Arial" w:hAnsi="Arial"/>
        </w:rPr>
        <w:t>human interest</w:t>
      </w:r>
      <w:proofErr w:type="gramEnd"/>
      <w:r>
        <w:rPr>
          <w:rFonts w:ascii="Arial" w:hAnsi="Arial"/>
        </w:rPr>
        <w:t xml:space="preserve"> stories.  He is looking for retirees other than faculty to be profiled.  </w:t>
      </w:r>
    </w:p>
    <w:p w14:paraId="02F6EAF4" w14:textId="77777777" w:rsidR="006B76F9" w:rsidRDefault="006B76F9" w:rsidP="008B7593">
      <w:pPr>
        <w:rPr>
          <w:rFonts w:ascii="Arial" w:hAnsi="Arial"/>
        </w:rPr>
      </w:pPr>
    </w:p>
    <w:p w14:paraId="7219D370" w14:textId="684901C2" w:rsidR="006B76F9" w:rsidRDefault="006B76F9" w:rsidP="008B7593">
      <w:pPr>
        <w:rPr>
          <w:rFonts w:ascii="Arial" w:hAnsi="Arial"/>
        </w:rPr>
      </w:pPr>
      <w:r>
        <w:rPr>
          <w:rFonts w:ascii="Arial" w:hAnsi="Arial"/>
        </w:rPr>
        <w:tab/>
        <w:t xml:space="preserve">-Office Management: Liz Thomas reported that the May luncheon is set.  The committee for setup includes Pam </w:t>
      </w:r>
      <w:proofErr w:type="spellStart"/>
      <w:r>
        <w:rPr>
          <w:rFonts w:ascii="Arial" w:hAnsi="Arial"/>
        </w:rPr>
        <w:t>Marcis</w:t>
      </w:r>
      <w:proofErr w:type="spellEnd"/>
      <w:r>
        <w:rPr>
          <w:rFonts w:ascii="Arial" w:hAnsi="Arial"/>
        </w:rPr>
        <w:t xml:space="preserve">, Darlene </w:t>
      </w:r>
      <w:proofErr w:type="spellStart"/>
      <w:r>
        <w:rPr>
          <w:rFonts w:ascii="Arial" w:hAnsi="Arial"/>
        </w:rPr>
        <w:t>Wenner</w:t>
      </w:r>
      <w:proofErr w:type="spellEnd"/>
      <w:r>
        <w:rPr>
          <w:rFonts w:ascii="Arial" w:hAnsi="Arial"/>
        </w:rPr>
        <w:t xml:space="preserve">, Liz Thomas, and Mary </w:t>
      </w:r>
      <w:proofErr w:type="spellStart"/>
      <w:r>
        <w:rPr>
          <w:rFonts w:ascii="Arial" w:hAnsi="Arial"/>
        </w:rPr>
        <w:t>Faloon</w:t>
      </w:r>
      <w:proofErr w:type="spellEnd"/>
      <w:r>
        <w:rPr>
          <w:rFonts w:ascii="Arial" w:hAnsi="Arial"/>
        </w:rPr>
        <w:t xml:space="preserve">.  Nancy Craig will be selling </w:t>
      </w:r>
      <w:proofErr w:type="spellStart"/>
      <w:r>
        <w:rPr>
          <w:rFonts w:ascii="Arial" w:hAnsi="Arial"/>
        </w:rPr>
        <w:t>Lugnuts</w:t>
      </w:r>
      <w:proofErr w:type="spellEnd"/>
      <w:r>
        <w:rPr>
          <w:rFonts w:ascii="Arial" w:hAnsi="Arial"/>
        </w:rPr>
        <w:t xml:space="preserve"> tickets also.</w:t>
      </w:r>
    </w:p>
    <w:p w14:paraId="5D38D4CF" w14:textId="77777777" w:rsidR="006B76F9" w:rsidRDefault="006B76F9" w:rsidP="008B7593">
      <w:pPr>
        <w:rPr>
          <w:rFonts w:ascii="Arial" w:hAnsi="Arial"/>
        </w:rPr>
      </w:pPr>
    </w:p>
    <w:p w14:paraId="53D55348" w14:textId="3C15D5B3" w:rsidR="006B76F9" w:rsidRDefault="00073E24" w:rsidP="008B7593">
      <w:pPr>
        <w:rPr>
          <w:rFonts w:ascii="Arial" w:hAnsi="Arial"/>
        </w:rPr>
      </w:pPr>
      <w:r>
        <w:rPr>
          <w:rFonts w:ascii="Arial" w:hAnsi="Arial"/>
        </w:rPr>
        <w:tab/>
        <w:t>Because volunteers in the office have been low, Liz asked that Board members sign up for one day a month.  It would be very helpful to make sure the office has coverage.</w:t>
      </w:r>
    </w:p>
    <w:p w14:paraId="1ED7138D" w14:textId="77777777" w:rsidR="00073E24" w:rsidRDefault="00073E24" w:rsidP="008B7593">
      <w:pPr>
        <w:rPr>
          <w:rFonts w:ascii="Arial" w:hAnsi="Arial"/>
        </w:rPr>
      </w:pPr>
    </w:p>
    <w:p w14:paraId="2CB406D3" w14:textId="0E377476" w:rsidR="00073E24" w:rsidRDefault="00073E24" w:rsidP="008B7593">
      <w:pPr>
        <w:rPr>
          <w:rFonts w:ascii="Arial" w:hAnsi="Arial"/>
          <w:u w:val="single"/>
        </w:rPr>
      </w:pPr>
      <w:r>
        <w:rPr>
          <w:rFonts w:ascii="Arial" w:hAnsi="Arial"/>
          <w:u w:val="single"/>
        </w:rPr>
        <w:t>Other Business:</w:t>
      </w:r>
    </w:p>
    <w:p w14:paraId="11769B7B" w14:textId="4C1BB17B" w:rsidR="00073E24" w:rsidRDefault="00073E24" w:rsidP="008B7593">
      <w:pPr>
        <w:rPr>
          <w:rFonts w:ascii="Arial" w:hAnsi="Arial"/>
        </w:rPr>
      </w:pPr>
      <w:r>
        <w:rPr>
          <w:rFonts w:ascii="Arial" w:hAnsi="Arial"/>
        </w:rPr>
        <w:tab/>
        <w:t>-Dan Mackay announced that Human Resources has refreshed its website.  Retirees can find information under the heading “Benefits”.  There is a link to the MSURA website</w:t>
      </w:r>
      <w:r w:rsidR="00E93855">
        <w:rPr>
          <w:rFonts w:ascii="Arial" w:hAnsi="Arial"/>
        </w:rPr>
        <w:t xml:space="preserve"> on the HR home page.</w:t>
      </w:r>
    </w:p>
    <w:p w14:paraId="5796B7F2" w14:textId="77777777" w:rsidR="00E93855" w:rsidRDefault="00E93855" w:rsidP="008B7593">
      <w:pPr>
        <w:rPr>
          <w:rFonts w:ascii="Arial" w:hAnsi="Arial"/>
        </w:rPr>
      </w:pPr>
    </w:p>
    <w:p w14:paraId="5D748B1B" w14:textId="15806249" w:rsidR="00E93855" w:rsidRDefault="00E93855" w:rsidP="008B7593">
      <w:pPr>
        <w:rPr>
          <w:rFonts w:ascii="Arial" w:hAnsi="Arial"/>
        </w:rPr>
      </w:pPr>
      <w:r>
        <w:rPr>
          <w:rFonts w:ascii="Arial" w:hAnsi="Arial"/>
        </w:rPr>
        <w:tab/>
        <w:t>-Dave Brower announced that Housing and Food Services is looking for retirees to work part-time.</w:t>
      </w:r>
    </w:p>
    <w:p w14:paraId="5B097954" w14:textId="77777777" w:rsidR="00E93855" w:rsidRDefault="00E93855" w:rsidP="008B7593">
      <w:pPr>
        <w:rPr>
          <w:rFonts w:ascii="Arial" w:hAnsi="Arial"/>
        </w:rPr>
      </w:pPr>
    </w:p>
    <w:p w14:paraId="79474B08" w14:textId="0DAB17CE" w:rsidR="00E93855" w:rsidRDefault="00E93855" w:rsidP="008B7593">
      <w:pPr>
        <w:rPr>
          <w:rFonts w:ascii="Arial" w:hAnsi="Arial"/>
        </w:rPr>
      </w:pPr>
      <w:r>
        <w:rPr>
          <w:rFonts w:ascii="Arial" w:hAnsi="Arial"/>
        </w:rPr>
        <w:tab/>
        <w:t xml:space="preserve">-Angela thanked the Board for a successful year and for the Board’s help.  </w:t>
      </w:r>
    </w:p>
    <w:p w14:paraId="7621E715" w14:textId="77777777" w:rsidR="00E93855" w:rsidRDefault="00E93855" w:rsidP="008B7593">
      <w:pPr>
        <w:rPr>
          <w:rFonts w:ascii="Arial" w:hAnsi="Arial"/>
        </w:rPr>
      </w:pPr>
    </w:p>
    <w:p w14:paraId="77BCE105" w14:textId="24117CF2" w:rsidR="00E93855" w:rsidRPr="00073E24" w:rsidRDefault="00E93855" w:rsidP="008B7593">
      <w:pPr>
        <w:rPr>
          <w:rFonts w:ascii="Arial" w:hAnsi="Arial"/>
        </w:rPr>
      </w:pPr>
      <w:r>
        <w:rPr>
          <w:rFonts w:ascii="Arial" w:hAnsi="Arial"/>
        </w:rPr>
        <w:t>The meeting was adjourned at 11:40 a.m.</w:t>
      </w:r>
      <w:bookmarkStart w:id="0" w:name="_GoBack"/>
      <w:bookmarkEnd w:id="0"/>
    </w:p>
    <w:sectPr w:rsidR="00E93855" w:rsidRPr="00073E24" w:rsidSect="00A9055B">
      <w:pgSz w:w="12240" w:h="15840"/>
      <w:pgMar w:top="1440"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55B"/>
    <w:rsid w:val="00073E24"/>
    <w:rsid w:val="001F6F54"/>
    <w:rsid w:val="006B76F9"/>
    <w:rsid w:val="007423E0"/>
    <w:rsid w:val="008B7593"/>
    <w:rsid w:val="00A43C9F"/>
    <w:rsid w:val="00A9055B"/>
    <w:rsid w:val="00B129A0"/>
    <w:rsid w:val="00BF15EB"/>
    <w:rsid w:val="00C46100"/>
    <w:rsid w:val="00C74F7C"/>
    <w:rsid w:val="00D96607"/>
    <w:rsid w:val="00E36CD7"/>
    <w:rsid w:val="00E938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815FEA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644</Words>
  <Characters>3672</Characters>
  <Application>Microsoft Macintosh Word</Application>
  <DocSecurity>0</DocSecurity>
  <Lines>30</Lines>
  <Paragraphs>8</Paragraphs>
  <ScaleCrop>false</ScaleCrop>
  <Company/>
  <LinksUpToDate>false</LinksUpToDate>
  <CharactersWithSpaces>4308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Gale Gower</dc:creator>
  <cp:keywords/>
  <dc:description/>
  <cp:lastModifiedBy>Gale Gower</cp:lastModifiedBy>
  <cp:revision>10</cp:revision>
  <cp:lastPrinted>2017-05-02T13:16:00Z</cp:lastPrinted>
  <dcterms:created xsi:type="dcterms:W3CDTF">2017-04-28T17:15:00Z</dcterms:created>
  <dcterms:modified xsi:type="dcterms:W3CDTF">2017-05-02T13:18:00Z</dcterms:modified>
</cp:coreProperties>
</file>